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D3478">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40B23">
            <w:pPr>
              <w:pStyle w:val="ConsPlusTitlePage"/>
              <w:jc w:val="center"/>
              <w:rPr>
                <w:sz w:val="48"/>
                <w:szCs w:val="48"/>
              </w:rPr>
            </w:pPr>
            <w:r>
              <w:rPr>
                <w:sz w:val="48"/>
                <w:szCs w:val="48"/>
              </w:rPr>
              <w:t xml:space="preserve"> Приказ Минтруда России от 28.03.2014 N 155н</w:t>
            </w:r>
            <w:r>
              <w:rPr>
                <w:sz w:val="48"/>
                <w:szCs w:val="48"/>
              </w:rPr>
              <w:br/>
              <w:t>(ред. от 17.06.2015)</w:t>
            </w:r>
            <w:r>
              <w:rPr>
                <w:sz w:val="48"/>
                <w:szCs w:val="48"/>
              </w:rPr>
              <w:br/>
              <w:t>"Об утверждении Правил по охране труда при работе на высоте"</w:t>
            </w:r>
            <w:r>
              <w:rPr>
                <w:sz w:val="48"/>
                <w:szCs w:val="48"/>
              </w:rPr>
              <w:br/>
              <w:t>(Зарегистрировано в Минюсте России 05.09.2014 N 33990)</w:t>
            </w:r>
          </w:p>
        </w:tc>
      </w:tr>
      <w:tr w:rsidR="00000000">
        <w:trPr>
          <w:trHeight w:hRule="exact" w:val="3031"/>
        </w:trPr>
        <w:tc>
          <w:tcPr>
            <w:tcW w:w="10716" w:type="dxa"/>
            <w:vAlign w:val="center"/>
          </w:tcPr>
          <w:p w:rsidR="00000000" w:rsidRDefault="00740B2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28.09.2016 </w:t>
            </w:r>
            <w:r>
              <w:rPr>
                <w:sz w:val="28"/>
                <w:szCs w:val="28"/>
              </w:rPr>
              <w:br/>
              <w:t> </w:t>
            </w:r>
          </w:p>
        </w:tc>
      </w:tr>
    </w:tbl>
    <w:p w:rsidR="00000000" w:rsidRDefault="00740B2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40B23">
      <w:pPr>
        <w:pStyle w:val="ConsPlusNormal"/>
        <w:jc w:val="both"/>
        <w:outlineLvl w:val="0"/>
      </w:pPr>
    </w:p>
    <w:p w:rsidR="00000000" w:rsidRDefault="00740B23">
      <w:pPr>
        <w:pStyle w:val="ConsPlusNormal"/>
        <w:outlineLvl w:val="0"/>
      </w:pPr>
      <w:r>
        <w:t>Зарегистрировано в Минюсте России 5 сентября 2014 г. N 33990</w:t>
      </w:r>
    </w:p>
    <w:p w:rsidR="00000000" w:rsidRDefault="00740B23">
      <w:pPr>
        <w:pStyle w:val="ConsPlusNormal"/>
        <w:pBdr>
          <w:top w:val="single" w:sz="6" w:space="0" w:color="auto"/>
        </w:pBdr>
        <w:spacing w:before="100" w:after="100"/>
        <w:jc w:val="both"/>
        <w:rPr>
          <w:sz w:val="2"/>
          <w:szCs w:val="2"/>
        </w:rPr>
      </w:pPr>
    </w:p>
    <w:p w:rsidR="00000000" w:rsidRDefault="00740B23">
      <w:pPr>
        <w:pStyle w:val="ConsPlusNormal"/>
        <w:jc w:val="both"/>
      </w:pPr>
    </w:p>
    <w:p w:rsidR="00000000" w:rsidRDefault="00740B23">
      <w:pPr>
        <w:pStyle w:val="ConsPlusTitle"/>
        <w:jc w:val="center"/>
      </w:pPr>
      <w:r>
        <w:t>МИНИСТЕРСТВО ТРУДА И СОЦИАЛЬНОЙ ЗАЩИТЫ</w:t>
      </w:r>
    </w:p>
    <w:p w:rsidR="00000000" w:rsidRDefault="00740B23">
      <w:pPr>
        <w:pStyle w:val="ConsPlusTitle"/>
        <w:jc w:val="center"/>
      </w:pPr>
      <w:r>
        <w:t>РОССИЙСКОЙ ФЕДЕРАЦИИ</w:t>
      </w:r>
    </w:p>
    <w:p w:rsidR="00000000" w:rsidRDefault="00740B23">
      <w:pPr>
        <w:pStyle w:val="ConsPlusTitle"/>
        <w:jc w:val="center"/>
      </w:pPr>
    </w:p>
    <w:p w:rsidR="00000000" w:rsidRDefault="00740B23">
      <w:pPr>
        <w:pStyle w:val="ConsPlusTitle"/>
        <w:jc w:val="center"/>
      </w:pPr>
      <w:r>
        <w:t>ПРИКАЗ</w:t>
      </w:r>
    </w:p>
    <w:p w:rsidR="00000000" w:rsidRDefault="00740B23">
      <w:pPr>
        <w:pStyle w:val="ConsPlusTitle"/>
        <w:jc w:val="center"/>
      </w:pPr>
      <w:r>
        <w:t>от 28 марта 2014 г. N 155н</w:t>
      </w:r>
    </w:p>
    <w:p w:rsidR="00000000" w:rsidRDefault="00740B23">
      <w:pPr>
        <w:pStyle w:val="ConsPlusTitle"/>
        <w:jc w:val="center"/>
      </w:pPr>
    </w:p>
    <w:p w:rsidR="00000000" w:rsidRDefault="00740B23">
      <w:pPr>
        <w:pStyle w:val="ConsPlusTitle"/>
        <w:jc w:val="center"/>
      </w:pPr>
      <w:r>
        <w:t>ОБ УТВЕРЖДЕНИИ ПРАВИЛ ПО ОХРАНЕ ТРУДА ПРИ РАБОТЕ НА ВЫСОТЕ</w:t>
      </w:r>
    </w:p>
    <w:p w:rsidR="00000000" w:rsidRDefault="00740B23">
      <w:pPr>
        <w:pStyle w:val="ConsPlusNormal"/>
        <w:jc w:val="center"/>
      </w:pPr>
      <w:r>
        <w:t>Список изменяющих док</w:t>
      </w:r>
      <w:r>
        <w:t>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center"/>
      </w:pPr>
    </w:p>
    <w:p w:rsidR="00000000" w:rsidRDefault="00740B23">
      <w:pPr>
        <w:pStyle w:val="ConsPlusNormal"/>
        <w:ind w:firstLine="540"/>
        <w:jc w:val="both"/>
      </w:pPr>
      <w:r>
        <w:t xml:space="preserve">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w:t>
      </w:r>
      <w:r>
        <w:t>610 (Собрание законодательства Российской Федерации, 2012, N 26, ст. 3528; 2013, N 22, ст. 2809; N 36, ст. 4578; N 37, ст. 4703; N 45, ст. 5822; N 46, ст. 5952), приказываю:</w:t>
      </w:r>
    </w:p>
    <w:p w:rsidR="00000000" w:rsidRDefault="00740B23">
      <w:pPr>
        <w:pStyle w:val="ConsPlusNormal"/>
        <w:ind w:firstLine="540"/>
        <w:jc w:val="both"/>
      </w:pPr>
      <w:r>
        <w:t xml:space="preserve">1. Утвердить </w:t>
      </w:r>
      <w:hyperlink w:anchor="Par31" w:tooltip="ПРАВИЛА ПО ОХРАНЕ ТРУДА ПРИ РАБОТЕ НА ВЫСОТЕ" w:history="1">
        <w:r>
          <w:rPr>
            <w:color w:val="0000FF"/>
          </w:rPr>
          <w:t>Правила</w:t>
        </w:r>
      </w:hyperlink>
      <w:r>
        <w:t xml:space="preserve"> по охране труда при работе на высоте согласно приложению.</w:t>
      </w:r>
    </w:p>
    <w:p w:rsidR="00000000" w:rsidRDefault="00740B23">
      <w:pPr>
        <w:pStyle w:val="ConsPlusNormal"/>
        <w:ind w:firstLine="540"/>
        <w:jc w:val="both"/>
      </w:pPr>
      <w:r>
        <w:t>2. Настоящий приказ вступает в силу по истечении шести месяцев после его официального опубликования.</w:t>
      </w:r>
    </w:p>
    <w:p w:rsidR="00000000" w:rsidRDefault="00740B23">
      <w:pPr>
        <w:pStyle w:val="ConsPlusNormal"/>
        <w:jc w:val="both"/>
      </w:pPr>
    </w:p>
    <w:p w:rsidR="00000000" w:rsidRDefault="00740B23">
      <w:pPr>
        <w:pStyle w:val="ConsPlusNormal"/>
        <w:jc w:val="right"/>
      </w:pPr>
      <w:r>
        <w:t>Министр</w:t>
      </w:r>
    </w:p>
    <w:p w:rsidR="00000000" w:rsidRDefault="00740B23">
      <w:pPr>
        <w:pStyle w:val="ConsPlusNormal"/>
        <w:jc w:val="right"/>
      </w:pPr>
      <w:r>
        <w:t>М.А.ТОПИЛИН</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0"/>
      </w:pPr>
      <w:r>
        <w:t>Приложение</w:t>
      </w:r>
    </w:p>
    <w:p w:rsidR="00000000" w:rsidRDefault="00740B23">
      <w:pPr>
        <w:pStyle w:val="ConsPlusNormal"/>
        <w:jc w:val="right"/>
      </w:pPr>
      <w:r>
        <w:t>к приказу Министерства труда</w:t>
      </w:r>
    </w:p>
    <w:p w:rsidR="00000000" w:rsidRDefault="00740B23">
      <w:pPr>
        <w:pStyle w:val="ConsPlusNormal"/>
        <w:jc w:val="right"/>
      </w:pPr>
      <w:r>
        <w:t>и социальной защиты</w:t>
      </w:r>
    </w:p>
    <w:p w:rsidR="00000000" w:rsidRDefault="00740B23">
      <w:pPr>
        <w:pStyle w:val="ConsPlusNormal"/>
        <w:jc w:val="right"/>
      </w:pPr>
      <w:r>
        <w:t>Российской Федерации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Title"/>
        <w:jc w:val="center"/>
      </w:pPr>
      <w:bookmarkStart w:id="1" w:name="Par31"/>
      <w:bookmarkEnd w:id="1"/>
      <w:r>
        <w:t>ПРАВИЛА ПО ОХРАНЕ ТРУДА ПРИ РАБОТЕ НА ВЫСОТЕ</w:t>
      </w:r>
    </w:p>
    <w:p w:rsidR="00000000" w:rsidRDefault="00740B23">
      <w:pPr>
        <w:pStyle w:val="ConsPlusNormal"/>
        <w:jc w:val="center"/>
      </w:pPr>
      <w:r>
        <w:t>Список изменяющих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p w:rsidR="00000000" w:rsidRDefault="00740B23">
      <w:pPr>
        <w:pStyle w:val="ConsPlusNormal"/>
        <w:jc w:val="center"/>
        <w:outlineLvl w:val="1"/>
      </w:pPr>
      <w:r>
        <w:t>I. Общие положения</w:t>
      </w:r>
    </w:p>
    <w:p w:rsidR="00000000" w:rsidRDefault="00740B23">
      <w:pPr>
        <w:pStyle w:val="ConsPlusNormal"/>
        <w:jc w:val="both"/>
      </w:pPr>
    </w:p>
    <w:p w:rsidR="00000000" w:rsidRDefault="00740B23">
      <w:pPr>
        <w:pStyle w:val="ConsPlusNormal"/>
        <w:ind w:firstLine="540"/>
        <w:jc w:val="both"/>
      </w:pPr>
      <w:r>
        <w:t xml:space="preserve">1. Правила по охране труда при работе на высоте </w:t>
      </w:r>
      <w:r>
        <w:t>(далее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00000" w:rsidRDefault="00740B23">
      <w:pPr>
        <w:pStyle w:val="ConsPlusNormal"/>
        <w:ind w:firstLine="540"/>
        <w:jc w:val="both"/>
      </w:pPr>
      <w:r>
        <w:t xml:space="preserve">2. Требования Правил распространяются на работников и работодателей </w:t>
      </w:r>
      <w:r>
        <w:t>- физических или юридических лиц, вступивших в трудовые отношения с работниками.</w:t>
      </w:r>
    </w:p>
    <w:p w:rsidR="00000000" w:rsidRDefault="00740B23">
      <w:pPr>
        <w:pStyle w:val="ConsPlusNormal"/>
        <w:jc w:val="both"/>
      </w:pPr>
      <w:r>
        <w:t>(п. 2 в ред. Приказа Минтруда России от 17.06.2015 N 383н)</w:t>
      </w:r>
    </w:p>
    <w:p w:rsidR="00000000" w:rsidRDefault="00740B23">
      <w:pPr>
        <w:pStyle w:val="ConsPlusNormal"/>
        <w:ind w:firstLine="540"/>
        <w:jc w:val="both"/>
      </w:pPr>
      <w:r>
        <w:t>3. К работам на высоте относятся работы, при которых:</w:t>
      </w:r>
    </w:p>
    <w:p w:rsidR="00000000" w:rsidRDefault="00740B23">
      <w:pPr>
        <w:pStyle w:val="ConsPlusNormal"/>
        <w:ind w:firstLine="540"/>
        <w:jc w:val="both"/>
      </w:pPr>
      <w:bookmarkStart w:id="2" w:name="Par41"/>
      <w:bookmarkEnd w:id="2"/>
      <w:r>
        <w:t>а) существуют риски, связанные с возможным падением работника с высоты 1,8 м и более, в том числе:</w:t>
      </w:r>
    </w:p>
    <w:p w:rsidR="00000000" w:rsidRDefault="00740B23">
      <w:pPr>
        <w:pStyle w:val="ConsPlusNormal"/>
        <w:ind w:firstLine="540"/>
        <w:jc w:val="both"/>
      </w:pPr>
      <w:bookmarkStart w:id="3" w:name="Par42"/>
      <w:bookmarkEnd w:id="3"/>
      <w:r>
        <w:t>при осуществлении работником подъема на высоту более 5 м, или спуска с высоты более 5 м по лестнице, угол наклона которой к горизонтальной поверхно</w:t>
      </w:r>
      <w:r>
        <w:t>сти составляет более 75°;</w:t>
      </w:r>
    </w:p>
    <w:p w:rsidR="00000000" w:rsidRDefault="00740B23">
      <w:pPr>
        <w:pStyle w:val="ConsPlusNormal"/>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000000" w:rsidRDefault="00740B23">
      <w:pPr>
        <w:pStyle w:val="ConsPlusNormal"/>
        <w:ind w:firstLine="540"/>
        <w:jc w:val="both"/>
      </w:pPr>
      <w:r>
        <w:t>б) существуют риски, связанные с возможным падением р</w:t>
      </w:r>
      <w:r>
        <w:t>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00000" w:rsidRDefault="00740B23">
      <w:pPr>
        <w:pStyle w:val="ConsPlusNormal"/>
        <w:jc w:val="both"/>
      </w:pPr>
      <w:r>
        <w:t>(п. 3 в ред. Приказа Минтруда России от 17.06.2015 N 383н)</w:t>
      </w:r>
    </w:p>
    <w:p w:rsidR="00000000" w:rsidRDefault="00740B23">
      <w:pPr>
        <w:pStyle w:val="ConsPlusNormal"/>
        <w:ind w:firstLine="540"/>
        <w:jc w:val="both"/>
      </w:pPr>
      <w:r>
        <w:lastRenderedPageBreak/>
        <w:t>3.1. В зависимости от усло</w:t>
      </w:r>
      <w:r>
        <w:t>вий производства все работы на высоте делятся на:</w:t>
      </w:r>
    </w:p>
    <w:p w:rsidR="00000000" w:rsidRDefault="00740B23">
      <w:pPr>
        <w:pStyle w:val="ConsPlusNormal"/>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w:t>
      </w:r>
      <w:r>
        <w:t>ысотой 1,1 м и более;</w:t>
      </w:r>
    </w:p>
    <w:p w:rsidR="00000000" w:rsidRDefault="00740B23">
      <w:pPr>
        <w:pStyle w:val="ConsPlusNormal"/>
        <w:ind w:firstLine="540"/>
        <w:jc w:val="both"/>
      </w:pPr>
      <w:r>
        <w:t xml:space="preserve">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w:t>
      </w:r>
      <w:r>
        <w:t>при высоте защитных ограждений, составляющей менее 1,1 м.</w:t>
      </w:r>
    </w:p>
    <w:p w:rsidR="00000000" w:rsidRDefault="00740B23">
      <w:pPr>
        <w:pStyle w:val="ConsPlusNormal"/>
        <w:jc w:val="both"/>
      </w:pPr>
      <w:r>
        <w:t>(п. 3.1 введен Приказом Минтруда России от 17.06.2015 N 383н)</w:t>
      </w:r>
    </w:p>
    <w:p w:rsidR="00000000" w:rsidRDefault="00740B23">
      <w:pPr>
        <w:pStyle w:val="ConsPlusNormal"/>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w:t>
      </w:r>
      <w:r>
        <w:t>равил.</w:t>
      </w:r>
    </w:p>
    <w:p w:rsidR="00000000" w:rsidRDefault="00740B23">
      <w:pPr>
        <w:pStyle w:val="ConsPlusNormal"/>
        <w:jc w:val="both"/>
      </w:pPr>
    </w:p>
    <w:p w:rsidR="00000000" w:rsidRDefault="00740B23">
      <w:pPr>
        <w:pStyle w:val="ConsPlusNormal"/>
        <w:jc w:val="center"/>
        <w:outlineLvl w:val="1"/>
      </w:pPr>
      <w:r>
        <w:t>II. Требования по охране труда при организации и проведении</w:t>
      </w:r>
    </w:p>
    <w:p w:rsidR="00000000" w:rsidRDefault="00740B23">
      <w:pPr>
        <w:pStyle w:val="ConsPlusNormal"/>
        <w:jc w:val="center"/>
      </w:pPr>
      <w:r>
        <w:t>работ на высоте</w:t>
      </w:r>
    </w:p>
    <w:p w:rsidR="00000000" w:rsidRDefault="00740B23">
      <w:pPr>
        <w:pStyle w:val="ConsPlusNormal"/>
        <w:jc w:val="both"/>
      </w:pPr>
    </w:p>
    <w:p w:rsidR="00000000" w:rsidRDefault="00740B23">
      <w:pPr>
        <w:pStyle w:val="ConsPlusNormal"/>
        <w:jc w:val="center"/>
        <w:outlineLvl w:val="2"/>
      </w:pPr>
      <w:r>
        <w:t>Требования к работникам при работе на высоте</w:t>
      </w:r>
    </w:p>
    <w:p w:rsidR="00000000" w:rsidRDefault="00740B23">
      <w:pPr>
        <w:pStyle w:val="ConsPlusNormal"/>
        <w:jc w:val="both"/>
      </w:pPr>
    </w:p>
    <w:p w:rsidR="00000000" w:rsidRDefault="00740B23">
      <w:pPr>
        <w:pStyle w:val="ConsPlusNormal"/>
        <w:ind w:firstLine="540"/>
        <w:jc w:val="both"/>
      </w:pPr>
      <w:r>
        <w:t>5. К работе на высоте допускаются лица, достигшие возраста восемнадцати лет.</w:t>
      </w:r>
    </w:p>
    <w:p w:rsidR="00000000" w:rsidRDefault="00740B23">
      <w:pPr>
        <w:pStyle w:val="ConsPlusNormal"/>
        <w:ind w:firstLine="540"/>
        <w:jc w:val="both"/>
      </w:pPr>
      <w:r>
        <w:t>6. Работники, выполняющие работы на высоте, в со</w:t>
      </w:r>
      <w:r>
        <w:t>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000000" w:rsidRDefault="00740B23">
      <w:pPr>
        <w:pStyle w:val="ConsPlusNormal"/>
        <w:ind w:firstLine="540"/>
        <w:jc w:val="both"/>
      </w:pPr>
      <w:r>
        <w:t>7. Работники, выполняющие работы на высоте, должны иметь квалификацию, соответствующую характеру выпол</w:t>
      </w:r>
      <w:r>
        <w:t>няемых работ. Уровень квалификации подтверждается документом о профессиональном образовании (обучении) и (или) о квалификации.</w:t>
      </w:r>
    </w:p>
    <w:p w:rsidR="00000000" w:rsidRDefault="00740B23">
      <w:pPr>
        <w:pStyle w:val="ConsPlusNormal"/>
        <w:ind w:firstLine="540"/>
        <w:jc w:val="both"/>
      </w:pPr>
      <w:r>
        <w:t>8. Работники допускаются к работе на высоте после проведения:</w:t>
      </w:r>
    </w:p>
    <w:p w:rsidR="00000000" w:rsidRDefault="00740B23">
      <w:pPr>
        <w:pStyle w:val="ConsPlusNormal"/>
        <w:ind w:firstLine="540"/>
        <w:jc w:val="both"/>
      </w:pPr>
      <w:r>
        <w:t>а) обучения и проверки знаний требований охраны труда &lt;1&gt;;</w:t>
      </w:r>
    </w:p>
    <w:p w:rsidR="00000000" w:rsidRDefault="00740B23">
      <w:pPr>
        <w:pStyle w:val="ConsPlusNormal"/>
        <w:ind w:firstLine="540"/>
        <w:jc w:val="both"/>
      </w:pPr>
      <w:r>
        <w:t>--------</w:t>
      </w:r>
      <w:r>
        <w:t>------------------------</w:t>
      </w:r>
    </w:p>
    <w:p w:rsidR="00000000" w:rsidRDefault="00740B23">
      <w:pPr>
        <w:pStyle w:val="ConsPlusNormal"/>
        <w:ind w:firstLine="540"/>
        <w:jc w:val="both"/>
      </w:pPr>
      <w:r>
        <w:t>&lt;1&gt;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w:t>
      </w:r>
      <w:r>
        <w:t xml:space="preserve"> 12 февраля 2003 г., регистрационный N 4209).</w:t>
      </w:r>
    </w:p>
    <w:p w:rsidR="00000000" w:rsidRDefault="00740B23">
      <w:pPr>
        <w:pStyle w:val="ConsPlusNormal"/>
        <w:ind w:firstLine="540"/>
        <w:jc w:val="both"/>
      </w:pPr>
    </w:p>
    <w:p w:rsidR="00000000" w:rsidRDefault="00740B23">
      <w:pPr>
        <w:pStyle w:val="ConsPlusNormal"/>
        <w:ind w:firstLine="540"/>
        <w:jc w:val="both"/>
      </w:pPr>
      <w:r>
        <w:t>б) обучения безопасным методам и приемам выполнения работ на высоте.</w:t>
      </w:r>
    </w:p>
    <w:p w:rsidR="00000000" w:rsidRDefault="00740B23">
      <w:pPr>
        <w:pStyle w:val="ConsPlusNormal"/>
        <w:jc w:val="both"/>
      </w:pPr>
      <w:r>
        <w:t>(п. 8 в ред. Приказа Минтруда России от 17.06.2015 N 383н)</w:t>
      </w:r>
    </w:p>
    <w:p w:rsidR="00000000" w:rsidRDefault="00740B23">
      <w:pPr>
        <w:pStyle w:val="ConsPlusNormal"/>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а) допускаемых к работам н</w:t>
      </w:r>
      <w:r>
        <w:t>а высоте впервые;</w:t>
      </w:r>
    </w:p>
    <w:p w:rsidR="00000000" w:rsidRDefault="00740B23">
      <w:pPr>
        <w:pStyle w:val="ConsPlusNormal"/>
        <w:ind w:firstLine="540"/>
        <w:jc w:val="both"/>
      </w:pPr>
      <w:r>
        <w:t>б) переводимых с других работ, если указанные работники ранее не проходили соответствующего обучения;</w:t>
      </w:r>
    </w:p>
    <w:p w:rsidR="00000000" w:rsidRDefault="00740B23">
      <w:pPr>
        <w:pStyle w:val="ConsPlusNormal"/>
        <w:ind w:firstLine="540"/>
        <w:jc w:val="both"/>
      </w:pPr>
      <w:r>
        <w:t>в) имеющих перерыв в работе на высоте более одного года.</w:t>
      </w:r>
    </w:p>
    <w:p w:rsidR="00000000" w:rsidRDefault="00740B23">
      <w:pPr>
        <w:pStyle w:val="ConsPlusNormal"/>
        <w:ind w:firstLine="540"/>
        <w:jc w:val="both"/>
      </w:pPr>
      <w:r>
        <w:t>10. Обучение безопасным методам и приемам выполнения работ на высоте проводится</w:t>
      </w:r>
      <w:r>
        <w:t xml:space="preserve"> в соответствии с требованиями, предусмотренными </w:t>
      </w:r>
      <w:hyperlink w:anchor="Par856" w:tooltip="ПРИМЕРНЫЙ ПЕРЕЧЕНЬ" w:history="1">
        <w:r>
          <w:rPr>
            <w:color w:val="0000FF"/>
          </w:rPr>
          <w:t>приложением N 1</w:t>
        </w:r>
      </w:hyperlink>
      <w:r>
        <w:t xml:space="preserve"> к Правилам.</w:t>
      </w:r>
    </w:p>
    <w:p w:rsidR="00000000" w:rsidRDefault="00740B23">
      <w:pPr>
        <w:pStyle w:val="ConsPlusNormal"/>
        <w:ind w:firstLine="540"/>
        <w:jc w:val="both"/>
      </w:pPr>
      <w:r>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w:t>
      </w:r>
      <w:r>
        <w:t xml:space="preserve">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ar908" w:tooltip="УДОСТОВЕРЕНИЕ О ДОПУСКЕ К РАБОТАМ НА ВЫСОТЕ" w:history="1">
        <w:r>
          <w:rPr>
            <w:color w:val="0000FF"/>
          </w:rPr>
          <w:t>приложением N 2</w:t>
        </w:r>
      </w:hyperlink>
      <w:r>
        <w:t xml:space="preserve"> к Правилам.</w:t>
      </w:r>
    </w:p>
    <w:p w:rsidR="00000000" w:rsidRDefault="00740B23">
      <w:pPr>
        <w:pStyle w:val="ConsPlusNormal"/>
        <w:jc w:val="both"/>
      </w:pPr>
      <w:r>
        <w:t xml:space="preserve">(в ред. Приказа </w:t>
      </w:r>
      <w:r>
        <w:t>Минтруда России от 17.06.2015 N 383н)</w:t>
      </w:r>
    </w:p>
    <w:p w:rsidR="00000000" w:rsidRDefault="00740B23">
      <w:pPr>
        <w:pStyle w:val="ConsPlusNormal"/>
        <w:ind w:firstLine="540"/>
        <w:jc w:val="both"/>
      </w:pPr>
      <w:bookmarkStart w:id="4" w:name="Par75"/>
      <w:bookmarkEnd w:id="4"/>
      <w:r>
        <w:t>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w:t>
      </w:r>
      <w:r>
        <w:t>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w:t>
      </w:r>
      <w:r>
        <w:t xml:space="preserve">мендуемый образец которого предусмотрен </w:t>
      </w:r>
      <w:hyperlink w:anchor="Par972" w:tooltip="                         НАРЯД-ДОПУСК N _________" w:history="1">
        <w:r>
          <w:rPr>
            <w:color w:val="0000FF"/>
          </w:rPr>
          <w:t>приложением N 3</w:t>
        </w:r>
      </w:hyperlink>
      <w:r>
        <w:t xml:space="preserve"> к Правилам.</w:t>
      </w:r>
    </w:p>
    <w:p w:rsidR="00000000" w:rsidRDefault="00740B23">
      <w:pPr>
        <w:pStyle w:val="ConsPlusNormal"/>
        <w:ind w:firstLine="540"/>
        <w:jc w:val="both"/>
      </w:pPr>
      <w:r>
        <w:t>Работники, допускаемые к работам без применения средств подмащивания, выполняемые на высоте 5 м и более, а так</w:t>
      </w:r>
      <w:r>
        <w:t xml:space="preserve">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w:t>
      </w:r>
      <w:r>
        <w:lastRenderedPageBreak/>
        <w:t>составляющей менее 1,1 м, а также работники, организующие проведение технико-технолог</w:t>
      </w:r>
      <w:r>
        <w:t>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000000" w:rsidRDefault="00740B23">
      <w:pPr>
        <w:pStyle w:val="ConsPlusNormal"/>
        <w:ind w:firstLine="540"/>
        <w:jc w:val="both"/>
      </w:pPr>
      <w:r>
        <w:t>1 группа - работники, допускаемые к работам в составе бригады или под непосредственным контролем работн</w:t>
      </w:r>
      <w:r>
        <w:t>ика, назначенного приказом работодателя (далее - работники 1 группы);</w:t>
      </w:r>
    </w:p>
    <w:p w:rsidR="00000000" w:rsidRDefault="00740B23">
      <w:pPr>
        <w:pStyle w:val="ConsPlusNormal"/>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000000" w:rsidRDefault="00740B23">
      <w:pPr>
        <w:pStyle w:val="ConsPlusNormal"/>
        <w:ind w:firstLine="540"/>
        <w:jc w:val="both"/>
      </w:pPr>
      <w:r>
        <w:t>3 груп</w:t>
      </w:r>
      <w:r>
        <w:t>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w:t>
      </w:r>
      <w:r>
        <w:t xml:space="preserve">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w:t>
      </w:r>
      <w:r>
        <w:t>е лица, в полномочия которых входит утверждение плана производства работ на высоте (далее - работники 3 группы).</w:t>
      </w:r>
    </w:p>
    <w:p w:rsidR="00000000" w:rsidRDefault="00740B23">
      <w:pPr>
        <w:pStyle w:val="ConsPlusNormal"/>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w:t>
      </w:r>
      <w:r>
        <w:t>оводящих обучение безопасным методам и приемам выполнения работ на высоте, и работодателей.</w:t>
      </w:r>
    </w:p>
    <w:p w:rsidR="00000000" w:rsidRDefault="00740B23">
      <w:pPr>
        <w:pStyle w:val="ConsPlusNormal"/>
        <w:jc w:val="both"/>
      </w:pPr>
      <w:r>
        <w:t>(п. 11 в ред. Приказа Минтруда России от 17.06.2015 N 383н)</w:t>
      </w:r>
    </w:p>
    <w:p w:rsidR="00000000" w:rsidRDefault="00740B23">
      <w:pPr>
        <w:pStyle w:val="ConsPlusNormal"/>
        <w:ind w:firstLine="540"/>
        <w:jc w:val="both"/>
      </w:pPr>
      <w:r>
        <w:t>12. Периодическое обучение работников 1 и 2 групп безопасным методам и приемам выполнения работ на высот</w:t>
      </w:r>
      <w:r>
        <w:t>е осуществляется не реже 1 раза в 3 года.</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000000" w:rsidRDefault="00740B23">
      <w:pPr>
        <w:pStyle w:val="ConsPlusNormal"/>
        <w:jc w:val="both"/>
      </w:pPr>
      <w:r>
        <w:t>(в ред. Приказа Минтру</w:t>
      </w:r>
      <w:r>
        <w:t>да России от 17.06.2015 N 383н)</w:t>
      </w:r>
    </w:p>
    <w:p w:rsidR="00000000" w:rsidRDefault="00740B23">
      <w:pPr>
        <w:pStyle w:val="ConsPlusNormal"/>
        <w:ind w:firstLine="540"/>
        <w:jc w:val="both"/>
      </w:pPr>
      <w:r>
        <w:t>13. Обучение безопасным методам и приемам выполнения работ на высоте завершается экзаменом.</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Экзамен проводится аттестационными комиссиями, создаваемыми приказом руководит</w:t>
      </w:r>
      <w:r>
        <w:t>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000000" w:rsidRDefault="00740B23">
      <w:pPr>
        <w:pStyle w:val="ConsPlusNormal"/>
        <w:jc w:val="both"/>
      </w:pPr>
      <w:r>
        <w:t>(в ред. Прика</w:t>
      </w:r>
      <w:r>
        <w:t>за Минтруда России от 17.06.2015 N 383н)</w:t>
      </w:r>
    </w:p>
    <w:p w:rsidR="00000000" w:rsidRDefault="00740B23">
      <w:pPr>
        <w:pStyle w:val="ConsPlusNormal"/>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ar1229" w:tooltip="УДОСТОВЕРЕНИЕ" w:history="1">
        <w:r>
          <w:rPr>
            <w:color w:val="0000FF"/>
          </w:rPr>
          <w:t>приложением N 4</w:t>
        </w:r>
      </w:hyperlink>
      <w:r>
        <w:t xml:space="preserve"> к Правилам. Работника</w:t>
      </w:r>
      <w:r>
        <w:t xml:space="preserve">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ar1302" w:tooltip="ЛИЧНАЯ КНИЖКА" w:history="1">
        <w:r>
          <w:rPr>
            <w:color w:val="0000FF"/>
          </w:rPr>
          <w:t>приложении N 5</w:t>
        </w:r>
      </w:hyperlink>
      <w:r>
        <w:t xml:space="preserve"> к Правилам.</w:t>
      </w:r>
    </w:p>
    <w:p w:rsidR="00000000" w:rsidRDefault="00740B23">
      <w:pPr>
        <w:pStyle w:val="ConsPlusNormal"/>
        <w:jc w:val="both"/>
      </w:pPr>
      <w:r>
        <w:t>(в ред. Приказа Минтруда Росси</w:t>
      </w:r>
      <w:r>
        <w:t>и от 17.06.2015 N 383н)</w:t>
      </w:r>
    </w:p>
    <w:p w:rsidR="00000000" w:rsidRDefault="00740B23">
      <w:pPr>
        <w:pStyle w:val="ConsPlusNormal"/>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000000" w:rsidRDefault="00740B23">
      <w:pPr>
        <w:pStyle w:val="ConsPlusNormal"/>
        <w:ind w:firstLine="540"/>
        <w:jc w:val="both"/>
      </w:pPr>
      <w:r>
        <w:t>Целью стажировки явл</w:t>
      </w:r>
      <w:r>
        <w:t>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000000" w:rsidRDefault="00740B23">
      <w:pPr>
        <w:pStyle w:val="ConsPlusNormal"/>
        <w:ind w:firstLine="540"/>
        <w:jc w:val="both"/>
      </w:pPr>
      <w:r>
        <w:t>Продолжительность стажировки у</w:t>
      </w:r>
      <w:r>
        <w:t>станавливается работодателем (уполномоченное им лицо) исходя из ее содержания и составляет не менее двух рабочих дней (смен).</w:t>
      </w:r>
    </w:p>
    <w:p w:rsidR="00000000" w:rsidRDefault="00740B23">
      <w:pPr>
        <w:pStyle w:val="ConsPlusNormal"/>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w:t>
      </w:r>
      <w:r>
        <w:t>цированных рабочих, имеющих практический опыт работы на высоте не менее 1 года.</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К одному руководителю стажировки не может быть прикреплено более двух работников одновременно.</w:t>
      </w:r>
    </w:p>
    <w:p w:rsidR="00000000" w:rsidRDefault="00740B23">
      <w:pPr>
        <w:pStyle w:val="ConsPlusNormal"/>
        <w:ind w:firstLine="540"/>
        <w:jc w:val="both"/>
      </w:pPr>
      <w:r>
        <w:t>15. Проверка знаний безопас</w:t>
      </w:r>
      <w:r>
        <w:t>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000000" w:rsidRDefault="00740B23">
      <w:pPr>
        <w:pStyle w:val="ConsPlusNormal"/>
        <w:ind w:firstLine="540"/>
        <w:jc w:val="both"/>
      </w:pPr>
      <w:r>
        <w:t>Проведение проверки знан</w:t>
      </w:r>
      <w:r>
        <w:t>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w:t>
      </w:r>
      <w:r>
        <w:t xml:space="preserve">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w:t>
      </w:r>
      <w:r>
        <w:lastRenderedPageBreak/>
        <w:t>безопасным методам и приемам выполнения работ на высоте.</w:t>
      </w:r>
    </w:p>
    <w:p w:rsidR="00000000" w:rsidRDefault="00740B23">
      <w:pPr>
        <w:pStyle w:val="ConsPlusNormal"/>
        <w:ind w:firstLine="540"/>
        <w:jc w:val="both"/>
      </w:pPr>
      <w:r>
        <w:t>Результат</w:t>
      </w:r>
      <w:r>
        <w:t>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w:t>
      </w:r>
      <w:r>
        <w:t>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000000" w:rsidRDefault="00740B23">
      <w:pPr>
        <w:pStyle w:val="ConsPlusNormal"/>
        <w:jc w:val="both"/>
      </w:pPr>
      <w:r>
        <w:t>(п. 15 в ред. Приказа Минтруда России от 17.06.2015 N 383н)</w:t>
      </w:r>
    </w:p>
    <w:p w:rsidR="00000000" w:rsidRDefault="00740B23">
      <w:pPr>
        <w:pStyle w:val="ConsPlusNormal"/>
        <w:jc w:val="both"/>
      </w:pPr>
    </w:p>
    <w:p w:rsidR="00000000" w:rsidRDefault="00740B23">
      <w:pPr>
        <w:pStyle w:val="ConsPlusNormal"/>
        <w:jc w:val="center"/>
        <w:outlineLvl w:val="2"/>
      </w:pPr>
      <w:r>
        <w:t>Обеспечение б</w:t>
      </w:r>
      <w:r>
        <w:t>езопасности работ на высоте</w:t>
      </w:r>
    </w:p>
    <w:p w:rsidR="00000000" w:rsidRDefault="00740B23">
      <w:pPr>
        <w:pStyle w:val="ConsPlusNormal"/>
        <w:jc w:val="both"/>
      </w:pPr>
    </w:p>
    <w:p w:rsidR="00000000" w:rsidRDefault="00740B23">
      <w:pPr>
        <w:pStyle w:val="ConsPlusNormal"/>
        <w:ind w:firstLine="540"/>
        <w:jc w:val="both"/>
      </w:pPr>
      <w:r>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w:t>
      </w:r>
      <w:r>
        <w:t>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000000" w:rsidRDefault="00740B23">
      <w:pPr>
        <w:pStyle w:val="ConsPlusNormal"/>
        <w:ind w:firstLine="540"/>
        <w:jc w:val="both"/>
      </w:pPr>
      <w:r>
        <w:t>17. Работодатель до начала выполнения работ на высоте д</w:t>
      </w:r>
      <w:r>
        <w:t>олжен организовать проведение технико-технологических и организационных мероприятий:</w:t>
      </w:r>
    </w:p>
    <w:p w:rsidR="00000000" w:rsidRDefault="00740B23">
      <w:pPr>
        <w:pStyle w:val="ConsPlusNormal"/>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w:t>
      </w:r>
      <w:r>
        <w:t xml:space="preserve">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w:t>
      </w:r>
      <w:r>
        <w:t>спользование средств коллективной и индивидуальной защиты;</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w:t>
      </w:r>
      <w:r>
        <w:t>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000000" w:rsidRDefault="00740B23">
      <w:pPr>
        <w:pStyle w:val="ConsPlusNormal"/>
        <w:jc w:val="both"/>
      </w:pPr>
      <w:r>
        <w:t>(в ред. Приказа Минтруда России от 17.</w:t>
      </w:r>
      <w:r>
        <w:t>06.2015 N 383н)</w:t>
      </w:r>
    </w:p>
    <w:p w:rsidR="00000000" w:rsidRDefault="00740B23">
      <w:pPr>
        <w:pStyle w:val="ConsPlusNormal"/>
        <w:ind w:firstLine="540"/>
        <w:jc w:val="both"/>
      </w:pPr>
      <w:r>
        <w:t>18. Не допускается выполнение работ на высоте:</w:t>
      </w:r>
    </w:p>
    <w:p w:rsidR="00000000" w:rsidRDefault="00740B23">
      <w:pPr>
        <w:pStyle w:val="ConsPlusNormal"/>
        <w:ind w:firstLine="540"/>
        <w:jc w:val="both"/>
      </w:pPr>
      <w:r>
        <w:t>а) в открытых местах при скорости воздушного потока (ветра) 15 м/с и более;</w:t>
      </w:r>
    </w:p>
    <w:p w:rsidR="00000000" w:rsidRDefault="00740B23">
      <w:pPr>
        <w:pStyle w:val="ConsPlusNormal"/>
        <w:ind w:firstLine="540"/>
        <w:jc w:val="both"/>
      </w:pPr>
      <w:r>
        <w:t>б) при грозе или тумане, исключающем видимость в пределах фронта работ, а также при гололеде с обледенелых конструкци</w:t>
      </w:r>
      <w:r>
        <w:t>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00000" w:rsidRDefault="00740B23">
      <w:pPr>
        <w:pStyle w:val="ConsPlusNormal"/>
        <w:ind w:firstLine="540"/>
        <w:jc w:val="both"/>
      </w:pPr>
      <w:r>
        <w:t>в) при монтаже (демонтаже) конструкций с большой парусностью при скорости ветра 10 м/с и более.</w:t>
      </w:r>
    </w:p>
    <w:p w:rsidR="00000000" w:rsidRDefault="00740B23">
      <w:pPr>
        <w:pStyle w:val="ConsPlusNormal"/>
        <w:ind w:firstLine="540"/>
        <w:jc w:val="both"/>
      </w:pPr>
      <w:r>
        <w:t>19. Должностно</w:t>
      </w:r>
      <w:r>
        <w:t>е лицо, ответственное за организацию и безопасное проведение работ на высоте, обязано:</w:t>
      </w:r>
    </w:p>
    <w:p w:rsidR="00000000" w:rsidRDefault="00740B23">
      <w:pPr>
        <w:pStyle w:val="ConsPlusNormal"/>
        <w:ind w:firstLine="540"/>
        <w:jc w:val="both"/>
      </w:pPr>
      <w:r>
        <w:t xml:space="preserve">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w:t>
      </w:r>
      <w:r>
        <w:t>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000000" w:rsidRDefault="00740B23">
      <w:pPr>
        <w:pStyle w:val="ConsPlusNormal"/>
        <w:ind w:firstLine="540"/>
        <w:jc w:val="both"/>
      </w:pPr>
      <w:r>
        <w:t>б) организовыв</w:t>
      </w:r>
      <w:r>
        <w:t>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000000" w:rsidRDefault="00740B23">
      <w:pPr>
        <w:pStyle w:val="ConsPlusNormal"/>
        <w:ind w:firstLine="540"/>
        <w:jc w:val="both"/>
      </w:pPr>
      <w:r>
        <w:t>в) организовать обучение работников безопа</w:t>
      </w:r>
      <w:r>
        <w:t>сным методам и приемам выполнения работ на высоте, проведение соответствующих инструктажей по охране труда;</w:t>
      </w:r>
    </w:p>
    <w:p w:rsidR="00000000" w:rsidRDefault="00740B23">
      <w:pPr>
        <w:pStyle w:val="ConsPlusNormal"/>
        <w:ind w:firstLine="540"/>
        <w:jc w:val="both"/>
      </w:pPr>
      <w:r>
        <w:t>г) вести личные книжки учета работ на высоте.</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20. Работодатель для обеспечения безопасности работ, проводимых на высоте, должен организовать:</w:t>
      </w:r>
    </w:p>
    <w:p w:rsidR="00000000" w:rsidRDefault="00740B23">
      <w:pPr>
        <w:pStyle w:val="ConsPlusNormal"/>
        <w:ind w:firstLine="540"/>
        <w:jc w:val="both"/>
      </w:pPr>
      <w:r>
        <w:t>а) правильный выбор и использование средств защиты;</w:t>
      </w:r>
    </w:p>
    <w:p w:rsidR="00000000" w:rsidRDefault="00740B23">
      <w:pPr>
        <w:pStyle w:val="ConsPlusNormal"/>
        <w:ind w:firstLine="540"/>
        <w:jc w:val="both"/>
      </w:pPr>
      <w:r>
        <w:t>б) соблюдение указаний маркировки средств защиты;</w:t>
      </w:r>
    </w:p>
    <w:p w:rsidR="00000000" w:rsidRDefault="00740B23">
      <w:pPr>
        <w:pStyle w:val="ConsPlusNormal"/>
        <w:ind w:firstLine="540"/>
        <w:jc w:val="both"/>
      </w:pPr>
      <w:r>
        <w:t>в) обслуживание и периодические проверки средств защиты, у</w:t>
      </w:r>
      <w:r>
        <w:t>казанных в эксплуатационной документации производителя.</w:t>
      </w:r>
    </w:p>
    <w:p w:rsidR="00000000" w:rsidRDefault="00740B23">
      <w:pPr>
        <w:pStyle w:val="ConsPlusNormal"/>
        <w:jc w:val="both"/>
      </w:pPr>
    </w:p>
    <w:p w:rsidR="00000000" w:rsidRDefault="00740B23">
      <w:pPr>
        <w:pStyle w:val="ConsPlusNormal"/>
        <w:jc w:val="center"/>
        <w:outlineLvl w:val="2"/>
      </w:pPr>
      <w:r>
        <w:t>Организация работ на высоте с оформлением наряда-допуска</w:t>
      </w:r>
    </w:p>
    <w:p w:rsidR="00000000" w:rsidRDefault="00740B23">
      <w:pPr>
        <w:pStyle w:val="ConsPlusNormal"/>
        <w:jc w:val="both"/>
      </w:pPr>
    </w:p>
    <w:p w:rsidR="00000000" w:rsidRDefault="00740B23">
      <w:pPr>
        <w:pStyle w:val="ConsPlusNormal"/>
        <w:ind w:firstLine="540"/>
        <w:jc w:val="both"/>
      </w:pPr>
      <w:r>
        <w:t>21. Работодатель до начала выполнения работ на высоте должен утвердить перечень работ на высоте, выполняемых с оформлением наряда-допуска (да</w:t>
      </w:r>
      <w:r>
        <w:t xml:space="preserve">лее - Перечень), с обязательным включением в него помимо работ, указанных в </w:t>
      </w:r>
      <w:hyperlink w:anchor="Par75" w:tooltip="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прило..." w:history="1">
        <w:r>
          <w:rPr>
            <w:color w:val="0000FF"/>
          </w:rPr>
          <w:t>пункте 11</w:t>
        </w:r>
      </w:hyperlink>
      <w:r>
        <w:t xml:space="preserve"> Правил, работ на нестационарных рабочих местах.</w:t>
      </w:r>
    </w:p>
    <w:p w:rsidR="00000000" w:rsidRDefault="00740B23">
      <w:pPr>
        <w:pStyle w:val="ConsPlusNormal"/>
        <w:jc w:val="both"/>
      </w:pPr>
      <w:r>
        <w:t>(п. 21 в ред. Приказа Минтруда России от 17.06.2015 N 383н)</w:t>
      </w:r>
    </w:p>
    <w:p w:rsidR="00000000" w:rsidRDefault="00740B23">
      <w:pPr>
        <w:pStyle w:val="ConsPlusNormal"/>
        <w:ind w:firstLine="540"/>
        <w:jc w:val="both"/>
      </w:pPr>
      <w:r>
        <w:t>22. В исключительных случаях (пред</w:t>
      </w:r>
      <w:r>
        <w:t xml:space="preserve">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w:t>
      </w:r>
      <w:r>
        <w:t>организацию и проведение работ на высоте.</w:t>
      </w:r>
    </w:p>
    <w:p w:rsidR="00000000" w:rsidRDefault="00740B23">
      <w:pPr>
        <w:pStyle w:val="ConsPlusNormal"/>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000000" w:rsidRDefault="00740B23">
      <w:pPr>
        <w:pStyle w:val="ConsPlusNormal"/>
        <w:ind w:firstLine="540"/>
        <w:jc w:val="both"/>
      </w:pPr>
      <w:r>
        <w:t>23. Наряд-допуск определяет место производства работ на высоте, их содержание, условия провед</w:t>
      </w:r>
      <w:r>
        <w:t>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w:t>
      </w:r>
      <w:r>
        <w:t>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w:t>
      </w:r>
      <w:r>
        <w:t>рмативного правового акта его утвердившего.</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95" w:tooltip="СОДЕРЖАНИЕ ПЛАНА ПРОИЗВОДСТВА РАБОТ НА ВЫСОТЕ" w:history="1">
        <w:r>
          <w:rPr>
            <w:color w:val="0000FF"/>
          </w:rPr>
          <w:t>приложением N 6</w:t>
        </w:r>
      </w:hyperlink>
      <w:r>
        <w:t xml:space="preserve"> к Правилам.</w:t>
      </w:r>
    </w:p>
    <w:p w:rsidR="00000000" w:rsidRDefault="00740B23">
      <w:pPr>
        <w:pStyle w:val="ConsPlusNormal"/>
        <w:ind w:firstLine="540"/>
        <w:jc w:val="both"/>
      </w:pPr>
      <w:r>
        <w:t>25. Работодатель назначает должностное лицо, ответственное за утверждение ППР на высоте.</w:t>
      </w:r>
    </w:p>
    <w:p w:rsidR="00000000" w:rsidRDefault="00740B23">
      <w:pPr>
        <w:pStyle w:val="ConsPlusNormal"/>
        <w:ind w:firstLine="540"/>
        <w:jc w:val="both"/>
      </w:pPr>
      <w:r>
        <w:t>26. При выполнении работ на высоте в охранных зонах сооружений или коммуникац</w:t>
      </w:r>
      <w:r>
        <w:t>ий наряд-допуск выдается при наличии письменного разрешения владельца этого сооружения или коммуникации.</w:t>
      </w:r>
    </w:p>
    <w:p w:rsidR="00000000" w:rsidRDefault="00740B23">
      <w:pPr>
        <w:pStyle w:val="ConsPlusNormal"/>
        <w:ind w:firstLine="540"/>
        <w:jc w:val="both"/>
      </w:pPr>
      <w:r>
        <w:t>27. Для организации безопасного производства работ на высоте, выполняемых с оформлением наряда-допуска, назначаются:</w:t>
      </w:r>
    </w:p>
    <w:p w:rsidR="00000000" w:rsidRDefault="00740B23">
      <w:pPr>
        <w:pStyle w:val="ConsPlusNormal"/>
        <w:ind w:firstLine="540"/>
        <w:jc w:val="both"/>
      </w:pPr>
      <w:r>
        <w:t>а) должностные лица, имеющие право</w:t>
      </w:r>
      <w:r>
        <w:t xml:space="preserve"> выдавать наряд-допуск, из числа руководителей и специалистов;</w:t>
      </w:r>
    </w:p>
    <w:p w:rsidR="00000000" w:rsidRDefault="00740B23">
      <w:pPr>
        <w:pStyle w:val="ConsPlusNormal"/>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000000" w:rsidRDefault="00740B23">
      <w:pPr>
        <w:pStyle w:val="ConsPlusNormal"/>
        <w:jc w:val="both"/>
      </w:pPr>
      <w:r>
        <w:t>(в ред. Приказ</w:t>
      </w:r>
      <w:r>
        <w:t>а Минтруда России от 17.06.2015 N 383н)</w:t>
      </w:r>
    </w:p>
    <w:p w:rsidR="00000000" w:rsidRDefault="00740B23">
      <w:pPr>
        <w:pStyle w:val="ConsPlusNormal"/>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000000" w:rsidRDefault="00740B23">
      <w:pPr>
        <w:pStyle w:val="ConsPlusNormal"/>
        <w:ind w:firstLine="540"/>
        <w:jc w:val="both"/>
      </w:pPr>
      <w:r>
        <w:t>Вышеуказанные должностные лица должны пройти соответствующую специальную подготовку.</w:t>
      </w:r>
    </w:p>
    <w:p w:rsidR="00000000" w:rsidRDefault="00740B23">
      <w:pPr>
        <w:pStyle w:val="ConsPlusNormal"/>
        <w:ind w:firstLine="540"/>
        <w:jc w:val="both"/>
      </w:pPr>
      <w:r>
        <w:t xml:space="preserve">28. </w:t>
      </w:r>
      <w:r>
        <w:t>Должностные лица, выдающие наряд-допуск, обязаны:</w:t>
      </w:r>
    </w:p>
    <w:p w:rsidR="00000000" w:rsidRDefault="00740B23">
      <w:pPr>
        <w:pStyle w:val="ConsPlusNormal"/>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000000" w:rsidRDefault="00740B23">
      <w:pPr>
        <w:pStyle w:val="ConsPlusNormal"/>
        <w:ind w:firstLine="540"/>
        <w:jc w:val="both"/>
      </w:pPr>
      <w:r>
        <w:t>б) назначить ответственного руководителя работ (может не назначаться в случая</w:t>
      </w:r>
      <w:r>
        <w:t>х, определенных иными нормативными правовыми актами в сфере охраны труда);</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000000" w:rsidRDefault="00740B23">
      <w:pPr>
        <w:pStyle w:val="ConsPlusNormal"/>
        <w:ind w:firstLine="540"/>
        <w:jc w:val="both"/>
      </w:pPr>
      <w:r>
        <w:t>г) назначить ответственного исполнителя работ;</w:t>
      </w:r>
    </w:p>
    <w:p w:rsidR="00000000" w:rsidRDefault="00740B23">
      <w:pPr>
        <w:pStyle w:val="ConsPlusNormal"/>
        <w:ind w:firstLine="540"/>
        <w:jc w:val="both"/>
      </w:pPr>
      <w:r>
        <w:t>д) определить место производства и объем работ указывать в наряде-допуске ис</w:t>
      </w:r>
      <w:r>
        <w:t>пользуемое оборудование и средства механизации;</w:t>
      </w:r>
    </w:p>
    <w:p w:rsidR="00000000" w:rsidRDefault="00740B23">
      <w:pPr>
        <w:pStyle w:val="ConsPlusNormal"/>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ar1548" w:tooltip="ЖУРНАЛ УЧЕТА РАБОТ ПО НАРЯДУ-ДОПУСКУ" w:history="1">
        <w:r>
          <w:rPr>
            <w:color w:val="0000FF"/>
          </w:rPr>
          <w:t>приложении N 7</w:t>
        </w:r>
      </w:hyperlink>
      <w:r>
        <w:t xml:space="preserve"> к Правилам);</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ж) ознакомить ответственного руководителя работ с прилагаемой к наряду-допуску проектной, технологической докум</w:t>
      </w:r>
      <w:r>
        <w:t>ентацией, схемой ограждения;</w:t>
      </w:r>
    </w:p>
    <w:p w:rsidR="00000000" w:rsidRDefault="00740B23">
      <w:pPr>
        <w:pStyle w:val="ConsPlusNormal"/>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и) принимать у ответственного рук</w:t>
      </w:r>
      <w:r>
        <w:t>оводителя работ по завершении работы закрытый наряд-допуск с записью в журнале учета работ по наряду-допуску.</w:t>
      </w:r>
    </w:p>
    <w:p w:rsidR="00000000" w:rsidRDefault="00740B23">
      <w:pPr>
        <w:pStyle w:val="ConsPlusNormal"/>
        <w:ind w:firstLine="540"/>
        <w:jc w:val="both"/>
      </w:pPr>
      <w:r>
        <w:t>29. Должностные лица, выдающие наряд-допуск, несут ответственность за:</w:t>
      </w:r>
    </w:p>
    <w:p w:rsidR="00000000" w:rsidRDefault="00740B23">
      <w:pPr>
        <w:pStyle w:val="ConsPlusNormal"/>
        <w:ind w:firstLine="540"/>
        <w:jc w:val="both"/>
      </w:pPr>
      <w:r>
        <w:lastRenderedPageBreak/>
        <w:t>а) своевременное, правильное оформление и выдачу наряда-допуска;</w:t>
      </w:r>
    </w:p>
    <w:p w:rsidR="00000000" w:rsidRDefault="00740B23">
      <w:pPr>
        <w:pStyle w:val="ConsPlusNormal"/>
        <w:ind w:firstLine="540"/>
        <w:jc w:val="both"/>
      </w:pPr>
      <w:r>
        <w:t>б) указанн</w:t>
      </w:r>
      <w:r>
        <w:t>ые в наряде-допуске мероприятия, обеспечивающие безопасность работников при производстве работ на высоте;</w:t>
      </w:r>
    </w:p>
    <w:p w:rsidR="00000000" w:rsidRDefault="00740B23">
      <w:pPr>
        <w:pStyle w:val="ConsPlusNormal"/>
        <w:ind w:firstLine="540"/>
        <w:jc w:val="both"/>
      </w:pPr>
      <w:r>
        <w:t>в) состав бригады и назначение работников, ответственных за безопасность;</w:t>
      </w:r>
    </w:p>
    <w:p w:rsidR="00000000" w:rsidRDefault="00740B23">
      <w:pPr>
        <w:pStyle w:val="ConsPlusNormal"/>
        <w:ind w:firstLine="540"/>
        <w:jc w:val="both"/>
      </w:pPr>
      <w:r>
        <w:t>г) организацию контроля выполнения указанных в наряде-допуске мероприятий бе</w:t>
      </w:r>
      <w:r>
        <w:t>зопасности;</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д) хранение и учет нарядов-допусков.</w:t>
      </w:r>
    </w:p>
    <w:p w:rsidR="00000000" w:rsidRDefault="00740B23">
      <w:pPr>
        <w:pStyle w:val="ConsPlusNormal"/>
        <w:ind w:firstLine="540"/>
        <w:jc w:val="both"/>
      </w:pPr>
      <w:r>
        <w:t>30. Ответственный руководитель работ (при назначении) или производитель работ обязан:</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а) получить н</w:t>
      </w:r>
      <w:r>
        <w:t>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00000" w:rsidRDefault="00740B23">
      <w:pPr>
        <w:pStyle w:val="ConsPlusNormal"/>
        <w:ind w:firstLine="540"/>
        <w:jc w:val="both"/>
      </w:pPr>
      <w:r>
        <w:t>б) ознакомиться с ППР на высоте, проектной, технологической документацией, планом мероприятий при аварийной си</w:t>
      </w:r>
      <w:r>
        <w:t>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00000" w:rsidRDefault="00740B23">
      <w:pPr>
        <w:pStyle w:val="ConsPlusNormal"/>
        <w:ind w:firstLine="540"/>
        <w:jc w:val="both"/>
      </w:pPr>
      <w:r>
        <w:t>в) проверить укомплектованность членов бригады, указанных в наряде-допуске, инструментом, материалами, сред</w:t>
      </w:r>
      <w:r>
        <w:t>ствами защиты, знаками, ограждениями, а также проверять у членов бригады наличие и сроки действия удостоверений о допуске к работам на высоте;</w:t>
      </w:r>
    </w:p>
    <w:p w:rsidR="00000000" w:rsidRDefault="00740B23">
      <w:pPr>
        <w:pStyle w:val="ConsPlusNormal"/>
        <w:ind w:firstLine="540"/>
        <w:jc w:val="both"/>
      </w:pPr>
      <w:r>
        <w:t>г) дать указание ответственному исполнителю работ по подготовке и приведению в исправность указанных в наряде-доп</w:t>
      </w:r>
      <w:r>
        <w:t>уске инструментов, материалов, средств защиты, знаков, ограждений;</w:t>
      </w:r>
    </w:p>
    <w:p w:rsidR="00000000" w:rsidRDefault="00740B23">
      <w:pPr>
        <w:pStyle w:val="ConsPlusNormal"/>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w:t>
      </w:r>
      <w:r>
        <w:t>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w:t>
      </w:r>
      <w:r>
        <w:t>и, защитных ограждений и ограждений мест производства работ;</w:t>
      </w:r>
    </w:p>
    <w:p w:rsidR="00000000" w:rsidRDefault="00740B23">
      <w:pPr>
        <w:pStyle w:val="ConsPlusNormal"/>
        <w:ind w:firstLine="540"/>
        <w:jc w:val="both"/>
      </w:pPr>
      <w:r>
        <w:t>е) проверять соответствие состава бригады составу, указанному в наряде-допуске;</w:t>
      </w:r>
    </w:p>
    <w:p w:rsidR="00000000" w:rsidRDefault="00740B23">
      <w:pPr>
        <w:pStyle w:val="ConsPlusNormal"/>
        <w:ind w:firstLine="540"/>
        <w:jc w:val="both"/>
      </w:pPr>
      <w:r>
        <w:t>ж) доводить до сведения членов бригады информацию о мероприятиях по безопасности производства работ на высоте, пров</w:t>
      </w:r>
      <w:r>
        <w:t>одить целевой инструктаж членов бригады с росписью их в наряде-допуске;</w:t>
      </w:r>
    </w:p>
    <w:p w:rsidR="00000000" w:rsidRDefault="00740B23">
      <w:pPr>
        <w:pStyle w:val="ConsPlusNormal"/>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w:t>
      </w:r>
      <w:r>
        <w:t>бязанности;</w:t>
      </w:r>
    </w:p>
    <w:p w:rsidR="00000000" w:rsidRDefault="00740B23">
      <w:pPr>
        <w:pStyle w:val="ConsPlusNormal"/>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00000" w:rsidRDefault="00740B23">
      <w:pPr>
        <w:pStyle w:val="ConsPlusNormal"/>
        <w:ind w:firstLine="540"/>
        <w:jc w:val="both"/>
      </w:pPr>
      <w:r>
        <w:t>к) организовать и обеспечить выполнение мероприятий по безопасности работ на высоте, указанных в наряде-</w:t>
      </w:r>
      <w:r>
        <w:t>допуске, при подготовке рабочего места к началу работы, производстве работы и ее окончании;</w:t>
      </w:r>
    </w:p>
    <w:p w:rsidR="00000000" w:rsidRDefault="00740B23">
      <w:pPr>
        <w:pStyle w:val="ConsPlusNormal"/>
        <w:ind w:firstLine="540"/>
        <w:jc w:val="both"/>
      </w:pPr>
      <w:r>
        <w:t>л) допустить бригаду к работе по наряду-допуску непосредственно на месте выполнения работ;</w:t>
      </w:r>
    </w:p>
    <w:p w:rsidR="00000000" w:rsidRDefault="00740B23">
      <w:pPr>
        <w:pStyle w:val="ConsPlusNormal"/>
        <w:ind w:firstLine="540"/>
        <w:jc w:val="both"/>
      </w:pPr>
      <w:r>
        <w:t>м) остановить работы при выявлении дополнительных оп</w:t>
      </w:r>
      <w:r>
        <w:t>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000000" w:rsidRDefault="00740B23">
      <w:pPr>
        <w:pStyle w:val="ConsPlusNormal"/>
        <w:ind w:firstLine="540"/>
        <w:jc w:val="both"/>
      </w:pPr>
      <w:r>
        <w:t>н) организовать в ходе выполнения работ регламентируемые перерывы и допуск работников к работе после о</w:t>
      </w:r>
      <w:r>
        <w:t>кончания перерывов;</w:t>
      </w:r>
    </w:p>
    <w:p w:rsidR="00000000" w:rsidRDefault="00740B23">
      <w:pPr>
        <w:pStyle w:val="ConsPlusNormal"/>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00000" w:rsidRDefault="00740B23">
      <w:pPr>
        <w:pStyle w:val="ConsPlusNormal"/>
        <w:ind w:firstLine="540"/>
        <w:jc w:val="both"/>
      </w:pPr>
      <w:r>
        <w:t>31. Ответственный руководитель работ несет ответственность за:</w:t>
      </w:r>
    </w:p>
    <w:p w:rsidR="00000000" w:rsidRDefault="00740B23">
      <w:pPr>
        <w:pStyle w:val="ConsPlusNormal"/>
        <w:ind w:firstLine="540"/>
        <w:jc w:val="both"/>
      </w:pPr>
      <w:r>
        <w:t>а) выполнени</w:t>
      </w:r>
      <w:r>
        <w:t>е всех указанных в наряде-допуске мероприятий по безопасности и их достаточность;</w:t>
      </w:r>
    </w:p>
    <w:p w:rsidR="00000000" w:rsidRDefault="00740B23">
      <w:pPr>
        <w:pStyle w:val="ConsPlusNormal"/>
        <w:ind w:firstLine="540"/>
        <w:jc w:val="both"/>
      </w:pPr>
      <w:r>
        <w:t>б) принимаемые им дополнительные меры безопасности, необходимые по условиям выполнения работ;</w:t>
      </w:r>
    </w:p>
    <w:p w:rsidR="00000000" w:rsidRDefault="00740B23">
      <w:pPr>
        <w:pStyle w:val="ConsPlusNormal"/>
        <w:ind w:firstLine="540"/>
        <w:jc w:val="both"/>
      </w:pPr>
      <w:r>
        <w:t>в) полноту и качество целевого инструктажа членов бригады;</w:t>
      </w:r>
    </w:p>
    <w:p w:rsidR="00000000" w:rsidRDefault="00740B23">
      <w:pPr>
        <w:pStyle w:val="ConsPlusNormal"/>
        <w:ind w:firstLine="540"/>
        <w:jc w:val="both"/>
      </w:pPr>
      <w:r>
        <w:t>г) организацию безопа</w:t>
      </w:r>
      <w:r>
        <w:t>сного ведения работ на высоте.</w:t>
      </w:r>
    </w:p>
    <w:p w:rsidR="00000000" w:rsidRDefault="00740B23">
      <w:pPr>
        <w:pStyle w:val="ConsPlusNormal"/>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w:t>
      </w:r>
      <w:r>
        <w:t>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w:t>
      </w:r>
      <w:r>
        <w:t>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lastRenderedPageBreak/>
        <w:t>На время своего временного о</w:t>
      </w:r>
      <w:r>
        <w:t>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000000" w:rsidRDefault="00740B23">
      <w:pPr>
        <w:pStyle w:val="ConsPlusNormal"/>
        <w:jc w:val="both"/>
      </w:pPr>
      <w:r>
        <w:t>(абзац введен Приказом Минтруда России от 17.06.2015 N 383н)</w:t>
      </w:r>
    </w:p>
    <w:p w:rsidR="00000000" w:rsidRDefault="00740B23">
      <w:pPr>
        <w:pStyle w:val="ConsPlusNormal"/>
        <w:ind w:firstLine="540"/>
        <w:jc w:val="both"/>
      </w:pPr>
      <w:r>
        <w:t xml:space="preserve">33. </w:t>
      </w:r>
      <w:r>
        <w:t>Ответственный исполнитель работ обязан:</w:t>
      </w:r>
    </w:p>
    <w:p w:rsidR="00000000" w:rsidRDefault="00740B23">
      <w:pPr>
        <w:pStyle w:val="ConsPlusNormal"/>
        <w:ind w:firstLine="540"/>
        <w:jc w:val="both"/>
      </w:pPr>
      <w: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w:t>
      </w:r>
      <w:r>
        <w:t>в наряде-допуске СИЗ, оснастки и инструмента, расходных материалов;</w:t>
      </w:r>
    </w:p>
    <w:p w:rsidR="00000000" w:rsidRDefault="00740B23">
      <w:pPr>
        <w:pStyle w:val="ConsPlusNormal"/>
        <w:ind w:firstLine="540"/>
        <w:jc w:val="both"/>
      </w:pPr>
      <w:r>
        <w:t>б) указать каждому члену бригады его рабочее место;</w:t>
      </w:r>
    </w:p>
    <w:p w:rsidR="00000000" w:rsidRDefault="00740B23">
      <w:pPr>
        <w:pStyle w:val="ConsPlusNormal"/>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w:t>
      </w:r>
      <w:r>
        <w:t>усмотренных нарядом-допуском;</w:t>
      </w:r>
    </w:p>
    <w:p w:rsidR="00000000" w:rsidRDefault="00740B23">
      <w:pPr>
        <w:pStyle w:val="ConsPlusNormal"/>
        <w:ind w:firstLine="540"/>
        <w:jc w:val="both"/>
      </w:pPr>
      <w:r>
        <w:t>г) выводить членов бригады с места производства работ на время перерывов в ходе рабочей смены;</w:t>
      </w:r>
    </w:p>
    <w:p w:rsidR="00000000" w:rsidRDefault="00740B23">
      <w:pPr>
        <w:pStyle w:val="ConsPlusNormal"/>
        <w:ind w:firstLine="540"/>
        <w:jc w:val="both"/>
      </w:pPr>
      <w:r>
        <w:t>д) возобновлять работу бригады после перерыва только после личного осмотра рабочего места;</w:t>
      </w:r>
    </w:p>
    <w:p w:rsidR="00000000" w:rsidRDefault="00740B23">
      <w:pPr>
        <w:pStyle w:val="ConsPlusNormal"/>
        <w:ind w:firstLine="540"/>
        <w:jc w:val="both"/>
      </w:pPr>
      <w:r>
        <w:t xml:space="preserve">е) по окончании работ обеспечить уборку </w:t>
      </w:r>
      <w:r>
        <w:t>материалов, инструмента, приспособлений, ограждений, мусора и других предметов;</w:t>
      </w:r>
    </w:p>
    <w:p w:rsidR="00000000" w:rsidRDefault="00740B23">
      <w:pPr>
        <w:pStyle w:val="ConsPlusNormal"/>
        <w:ind w:firstLine="540"/>
        <w:jc w:val="both"/>
      </w:pPr>
      <w:r>
        <w:t>ж) вывести членов бригады с места производства работ по окончании рабочей смены.</w:t>
      </w:r>
    </w:p>
    <w:p w:rsidR="00000000" w:rsidRDefault="00740B23">
      <w:pPr>
        <w:pStyle w:val="ConsPlusNormal"/>
        <w:ind w:firstLine="540"/>
        <w:jc w:val="both"/>
      </w:pPr>
      <w:r>
        <w:t>34. Член бригады - рабочий обязан:</w:t>
      </w:r>
    </w:p>
    <w:p w:rsidR="00000000" w:rsidRDefault="00740B23">
      <w:pPr>
        <w:pStyle w:val="ConsPlusNormal"/>
        <w:ind w:firstLine="540"/>
        <w:jc w:val="both"/>
      </w:pPr>
      <w:r>
        <w:t>а) выполнять только порученную ему работу;</w:t>
      </w:r>
    </w:p>
    <w:p w:rsidR="00000000" w:rsidRDefault="00740B23">
      <w:pPr>
        <w:pStyle w:val="ConsPlusNormal"/>
        <w:ind w:firstLine="540"/>
        <w:jc w:val="both"/>
      </w:pPr>
      <w:r>
        <w:t>б) осуществлять н</w:t>
      </w:r>
      <w:r>
        <w:t>епрерывную визуальную связь, а также связь голосом или радиопереговорную связь с другими членами бригады;</w:t>
      </w:r>
    </w:p>
    <w:p w:rsidR="00000000" w:rsidRDefault="00740B23">
      <w:pPr>
        <w:pStyle w:val="ConsPlusNormal"/>
        <w:ind w:firstLine="540"/>
        <w:jc w:val="both"/>
      </w:pPr>
      <w:r>
        <w:t>в) уметь пользоваться СИЗ, инструментом и техническими средствами, обеспечивающими безопасность работников;</w:t>
      </w:r>
    </w:p>
    <w:p w:rsidR="00000000" w:rsidRDefault="00740B23">
      <w:pPr>
        <w:pStyle w:val="ConsPlusNormal"/>
        <w:ind w:firstLine="540"/>
        <w:jc w:val="both"/>
      </w:pPr>
      <w:r>
        <w:t>г) лично производить осмотр выданных СИЗ п</w:t>
      </w:r>
      <w:r>
        <w:t>еред каждым их использованием;</w:t>
      </w:r>
    </w:p>
    <w:p w:rsidR="00000000" w:rsidRDefault="00740B23">
      <w:pPr>
        <w:pStyle w:val="ConsPlusNormal"/>
        <w:ind w:firstLine="540"/>
        <w:jc w:val="both"/>
      </w:pPr>
      <w:r>
        <w:t>д) содержать в исправном состоянии СИЗ, инструмент и технические средства;</w:t>
      </w:r>
    </w:p>
    <w:p w:rsidR="00000000" w:rsidRDefault="00740B23">
      <w:pPr>
        <w:pStyle w:val="ConsPlusNormal"/>
        <w:ind w:firstLine="540"/>
        <w:jc w:val="both"/>
      </w:pPr>
      <w:r>
        <w:t>е) уметь оказывать первую помощь пострадавшим на производстве.</w:t>
      </w:r>
    </w:p>
    <w:p w:rsidR="00000000" w:rsidRDefault="00740B23">
      <w:pPr>
        <w:pStyle w:val="ConsPlusNormal"/>
        <w:ind w:firstLine="540"/>
        <w:jc w:val="both"/>
      </w:pPr>
      <w:r>
        <w:t>35. Работник, присту</w:t>
      </w:r>
      <w:r>
        <w:t>пающий к выполнению работы по наряду-допуску, должен быть ознакомлен:</w:t>
      </w:r>
    </w:p>
    <w:p w:rsidR="00000000" w:rsidRDefault="00740B23">
      <w:pPr>
        <w:pStyle w:val="ConsPlusNormal"/>
        <w:ind w:firstLine="540"/>
        <w:jc w:val="both"/>
      </w:pPr>
      <w:r>
        <w:t xml:space="preserve">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w:t>
      </w:r>
      <w:r>
        <w:t>работе;</w:t>
      </w:r>
    </w:p>
    <w:p w:rsidR="00000000" w:rsidRDefault="00740B23">
      <w:pPr>
        <w:pStyle w:val="ConsPlusNormal"/>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00000" w:rsidRDefault="00740B23">
      <w:pPr>
        <w:pStyle w:val="ConsPlusNormal"/>
        <w:ind w:firstLine="540"/>
        <w:jc w:val="both"/>
      </w:pPr>
      <w:r>
        <w:t>в) с мерами по защите от воздействия вредных и опасных производственных факторов;</w:t>
      </w:r>
    </w:p>
    <w:p w:rsidR="00000000" w:rsidRDefault="00740B23">
      <w:pPr>
        <w:pStyle w:val="ConsPlusNormal"/>
        <w:ind w:firstLine="540"/>
        <w:jc w:val="both"/>
      </w:pPr>
      <w:r>
        <w:t xml:space="preserve">г) </w:t>
      </w:r>
      <w:r>
        <w:t>с наличием и состоянием средств коллективной и индивидуальной защиты, с инструкциями по их применению;</w:t>
      </w:r>
    </w:p>
    <w:p w:rsidR="00000000" w:rsidRDefault="00740B23">
      <w:pPr>
        <w:pStyle w:val="ConsPlusNormal"/>
        <w:ind w:firstLine="540"/>
        <w:jc w:val="both"/>
      </w:pPr>
      <w:r>
        <w:t>д) с правилами внутреннего трудового распорядка и режимом выполнения предстоящей работы.</w:t>
      </w:r>
    </w:p>
    <w:p w:rsidR="00000000" w:rsidRDefault="00740B23">
      <w:pPr>
        <w:pStyle w:val="ConsPlusNormal"/>
        <w:ind w:firstLine="540"/>
        <w:jc w:val="both"/>
      </w:pPr>
      <w:r>
        <w:t>Каждый член бригады должен выполнять указания ответственного исп</w:t>
      </w:r>
      <w:r>
        <w:t>олнителя работ, а также требования инструкций по охране труда по профессии и по видам работ, к которым он допущен.</w:t>
      </w:r>
    </w:p>
    <w:p w:rsidR="00000000" w:rsidRDefault="00740B23">
      <w:pPr>
        <w:pStyle w:val="ConsPlusNormal"/>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w:t>
      </w:r>
      <w:r>
        <w:t>абочего места на предмет соответствия Правилам (далее - осмотр рабочего места).</w:t>
      </w:r>
    </w:p>
    <w:p w:rsidR="00000000" w:rsidRDefault="00740B23">
      <w:pPr>
        <w:pStyle w:val="ConsPlusNormal"/>
        <w:ind w:firstLine="540"/>
        <w:jc w:val="both"/>
      </w:pPr>
      <w:r>
        <w:t>Осмотр рабочего места проводится ответственным руководителем работ в присутствии ответственного исполнителя работ.</w:t>
      </w:r>
    </w:p>
    <w:p w:rsidR="00000000" w:rsidRDefault="00740B23">
      <w:pPr>
        <w:pStyle w:val="ConsPlusNormal"/>
        <w:ind w:firstLine="540"/>
        <w:jc w:val="both"/>
      </w:pPr>
      <w:r>
        <w:t>При осмотре рабочего места должны выявляться причины возможно</w:t>
      </w:r>
      <w:r>
        <w:t>го падения работника, в том числе:</w:t>
      </w:r>
    </w:p>
    <w:p w:rsidR="00000000" w:rsidRDefault="00740B23">
      <w:pPr>
        <w:pStyle w:val="ConsPlusNormal"/>
        <w:ind w:firstLine="540"/>
        <w:jc w:val="both"/>
      </w:pPr>
      <w:r>
        <w:t>а) ненадежность анкерных устройств;</w:t>
      </w:r>
    </w:p>
    <w:p w:rsidR="00000000" w:rsidRDefault="00740B23">
      <w:pPr>
        <w:pStyle w:val="ConsPlusNormal"/>
        <w:ind w:firstLine="540"/>
        <w:jc w:val="both"/>
      </w:pPr>
      <w:r>
        <w:t>б) наличие хрупких (разрушаемых) поверхностей, открываемых или незакрытых люков, отверстий в зоне производства работ;</w:t>
      </w:r>
    </w:p>
    <w:p w:rsidR="00000000" w:rsidRDefault="00740B23">
      <w:pPr>
        <w:pStyle w:val="ConsPlusNormal"/>
        <w:ind w:firstLine="540"/>
        <w:jc w:val="both"/>
      </w:pPr>
      <w:r>
        <w:t>в) наличие скользкой рабочей поверхности, имеющей неогражденные пер</w:t>
      </w:r>
      <w:r>
        <w:t>епады высоты;</w:t>
      </w:r>
    </w:p>
    <w:p w:rsidR="00000000" w:rsidRDefault="00740B23">
      <w:pPr>
        <w:pStyle w:val="ConsPlusNormal"/>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00000" w:rsidRDefault="00740B23">
      <w:pPr>
        <w:pStyle w:val="ConsPlusNormal"/>
        <w:ind w:firstLine="540"/>
        <w:jc w:val="both"/>
      </w:pPr>
      <w:r>
        <w:t>д) разрушение конструкции, обо</w:t>
      </w:r>
      <w:r>
        <w:t>рудования или их элементов при выполнении работ непосредственно на них.</w:t>
      </w:r>
    </w:p>
    <w:p w:rsidR="00000000" w:rsidRDefault="00740B23">
      <w:pPr>
        <w:pStyle w:val="ConsPlusNormal"/>
        <w:ind w:firstLine="540"/>
        <w:jc w:val="both"/>
      </w:pPr>
      <w:r>
        <w:t>37. При проведении осмотра нестационарных рабочих мест должны учитываться:</w:t>
      </w:r>
    </w:p>
    <w:p w:rsidR="00000000" w:rsidRDefault="00740B23">
      <w:pPr>
        <w:pStyle w:val="ConsPlusNormal"/>
        <w:ind w:firstLine="540"/>
        <w:jc w:val="both"/>
      </w:pPr>
      <w:r>
        <w:t>а) погодные условия;</w:t>
      </w:r>
    </w:p>
    <w:p w:rsidR="00000000" w:rsidRDefault="00740B23">
      <w:pPr>
        <w:pStyle w:val="ConsPlusNormal"/>
        <w:ind w:firstLine="540"/>
        <w:jc w:val="both"/>
      </w:pPr>
      <w:r>
        <w:t>б) возможность падения на работника материалов и предметов производства;</w:t>
      </w:r>
    </w:p>
    <w:p w:rsidR="00000000" w:rsidRDefault="00740B23">
      <w:pPr>
        <w:pStyle w:val="ConsPlusNormal"/>
        <w:ind w:firstLine="540"/>
        <w:jc w:val="both"/>
      </w:pPr>
      <w:r>
        <w:t>в) использовани</w:t>
      </w:r>
      <w:r>
        <w:t xml:space="preserve">е сварочного и газопламенного оборудования, режущего инструмента или </w:t>
      </w:r>
      <w:r>
        <w:lastRenderedPageBreak/>
        <w:t>инструмента, создающего разлетающиеся осколки;</w:t>
      </w:r>
    </w:p>
    <w:p w:rsidR="00000000" w:rsidRDefault="00740B23">
      <w:pPr>
        <w:pStyle w:val="ConsPlusNormal"/>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000000" w:rsidRDefault="00740B23">
      <w:pPr>
        <w:pStyle w:val="ConsPlusNormal"/>
        <w:ind w:firstLine="540"/>
        <w:jc w:val="both"/>
      </w:pPr>
      <w:r>
        <w:t xml:space="preserve">д) </w:t>
      </w:r>
      <w:r>
        <w:t xml:space="preserve">опасные факторы, обусловленные местоположением анкерных устройств, предусмотренные </w:t>
      </w:r>
      <w:hyperlink w:anchor="Par1712" w:tooltip="ОПАСНЫЕ ФАКТОРЫ," w:history="1">
        <w:r>
          <w:rPr>
            <w:color w:val="0000FF"/>
          </w:rPr>
          <w:t>приложением N 10</w:t>
        </w:r>
      </w:hyperlink>
      <w:r>
        <w:t xml:space="preserve"> к Правилам:</w:t>
      </w:r>
    </w:p>
    <w:p w:rsidR="00000000" w:rsidRDefault="00740B23">
      <w:pPr>
        <w:pStyle w:val="ConsPlusNormal"/>
        <w:ind w:firstLine="540"/>
        <w:jc w:val="both"/>
      </w:pPr>
      <w:r>
        <w:t>фактор падения (характеристика высоты возможного падения работника, определяемая отношением значен</w:t>
      </w:r>
      <w:r>
        <w:t>ия высоты падения работника до начала срабатывания амортизатора к суммарной длине соединительных элементов страховочной системы);</w:t>
      </w:r>
    </w:p>
    <w:p w:rsidR="00000000" w:rsidRDefault="00740B23">
      <w:pPr>
        <w:pStyle w:val="ConsPlusNormal"/>
        <w:ind w:firstLine="540"/>
        <w:jc w:val="both"/>
      </w:pPr>
      <w:r>
        <w:t>фактор отсутствия запаса высоты (запас высоты рассчитывается с учетом суммарной длины стропа и соединителей, длины сработавшег</w:t>
      </w:r>
      <w:r>
        <w:t>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00000" w:rsidRDefault="00740B23">
      <w:pPr>
        <w:pStyle w:val="ConsPlusNormal"/>
        <w:ind w:firstLine="540"/>
        <w:jc w:val="both"/>
      </w:pPr>
      <w:r>
        <w:t xml:space="preserve">фактор маятника при падении (возникает при таком выборе местоположения анкерного устройства </w:t>
      </w:r>
      <w:r>
        <w:t>относительно расположения работника, когда падение работника сопровождается маятниковым движением).</w:t>
      </w:r>
    </w:p>
    <w:p w:rsidR="00000000" w:rsidRDefault="00740B23">
      <w:pPr>
        <w:pStyle w:val="ConsPlusNormal"/>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000000" w:rsidRDefault="00740B23">
      <w:pPr>
        <w:pStyle w:val="ConsPlusNormal"/>
        <w:ind w:firstLine="540"/>
        <w:jc w:val="both"/>
      </w:pPr>
      <w:r>
        <w:t>39. Наряд-д</w:t>
      </w:r>
      <w:r>
        <w:t>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w:t>
      </w:r>
      <w:r>
        <w:t>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w:t>
      </w:r>
      <w:r>
        <w:t>ние работ производится после выдачи нового наряда-допуска.</w:t>
      </w:r>
    </w:p>
    <w:p w:rsidR="00000000" w:rsidRDefault="00740B23">
      <w:pPr>
        <w:pStyle w:val="ConsPlusNormal"/>
        <w:ind w:firstLine="540"/>
        <w:jc w:val="both"/>
      </w:pPr>
      <w:r>
        <w:t>Продлевать наряд-допуск может работник, выдавший его, или другой работник, имеющий право выдачи наряда-допуска.</w:t>
      </w:r>
    </w:p>
    <w:p w:rsidR="00000000" w:rsidRDefault="00740B23">
      <w:pPr>
        <w:pStyle w:val="ConsPlusNormal"/>
        <w:ind w:firstLine="540"/>
        <w:jc w:val="both"/>
      </w:pPr>
      <w:r>
        <w:t>40. Наряды-допуски, работы по которым полностью закончены, должны храниться в течение</w:t>
      </w:r>
      <w:r>
        <w:t xml:space="preserve">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w:t>
      </w:r>
      <w:r>
        <w:t>а производстве.</w:t>
      </w:r>
    </w:p>
    <w:p w:rsidR="00000000" w:rsidRDefault="00740B23">
      <w:pPr>
        <w:pStyle w:val="ConsPlusNormal"/>
        <w:ind w:firstLine="540"/>
        <w:jc w:val="both"/>
      </w:pPr>
      <w:r>
        <w:t>41. Учет работ по нарядам-допускам ведется в журнале учета работ по наряду-допуску.</w:t>
      </w:r>
    </w:p>
    <w:p w:rsidR="00000000" w:rsidRDefault="00740B23">
      <w:pPr>
        <w:pStyle w:val="ConsPlusNormal"/>
        <w:ind w:firstLine="540"/>
        <w:jc w:val="both"/>
      </w:pPr>
      <w:r>
        <w:t xml:space="preserve">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w:t>
      </w:r>
      <w:r>
        <w:t>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00000" w:rsidRDefault="00740B23">
      <w:pPr>
        <w:pStyle w:val="ConsPlusNormal"/>
        <w:ind w:firstLine="540"/>
        <w:jc w:val="both"/>
      </w:pPr>
      <w:r>
        <w:t>43. Состав бригады разрешается изменять работнику, выдавшему наряд-допуск, или другому работнику, имеющему</w:t>
      </w:r>
      <w:r>
        <w:t xml:space="preserve">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w:t>
      </w:r>
      <w:r>
        <w:t xml:space="preserve"> своей подписью записывает фамилию и инициалы работника, давшего указание об изменении состава бригады.</w:t>
      </w:r>
    </w:p>
    <w:p w:rsidR="00000000" w:rsidRDefault="00740B23">
      <w:pPr>
        <w:pStyle w:val="ConsPlusNormal"/>
        <w:ind w:firstLine="540"/>
        <w:jc w:val="both"/>
      </w:pPr>
      <w:r>
        <w:t>Ответственный исполнитель работ обязан проинструктировать работников, введенных в состав бригады.</w:t>
      </w:r>
    </w:p>
    <w:p w:rsidR="00000000" w:rsidRDefault="00740B23">
      <w:pPr>
        <w:pStyle w:val="ConsPlusNormal"/>
        <w:ind w:firstLine="540"/>
        <w:jc w:val="both"/>
      </w:pPr>
      <w:r>
        <w:t>При замене ответственного руководителя или исполнителя</w:t>
      </w:r>
      <w:r>
        <w:t xml:space="preserve">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00000" w:rsidRDefault="00740B23">
      <w:pPr>
        <w:pStyle w:val="ConsPlusNormal"/>
        <w:ind w:firstLine="540"/>
        <w:jc w:val="both"/>
      </w:pPr>
      <w:r>
        <w:t>44. Перевод бригады на другое рабочее место осуществляет ответственный руково</w:t>
      </w:r>
      <w:r>
        <w:t>дитель или исполнитель работ, если выдающий наряд-допуск поручил им это, с записью в строке "Отдельные указания" наряда-допуска.</w:t>
      </w:r>
    </w:p>
    <w:p w:rsidR="00000000" w:rsidRDefault="00740B23">
      <w:pPr>
        <w:pStyle w:val="ConsPlusNormal"/>
        <w:ind w:firstLine="540"/>
        <w:jc w:val="both"/>
      </w:pPr>
      <w:r>
        <w:t>45. При перерыве в работе в связи с окончанием рабочей смены бригада должна быть удалена с рабочего места (с высоты).</w:t>
      </w:r>
    </w:p>
    <w:p w:rsidR="00000000" w:rsidRDefault="00740B23">
      <w:pPr>
        <w:pStyle w:val="ConsPlusNormal"/>
        <w:ind w:firstLine="540"/>
        <w:jc w:val="both"/>
      </w:pPr>
      <w:r>
        <w:t>Ответстве</w:t>
      </w:r>
      <w:r>
        <w:t>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00000" w:rsidRDefault="00740B23">
      <w:pPr>
        <w:pStyle w:val="ConsPlusNormal"/>
        <w:ind w:firstLine="540"/>
        <w:jc w:val="both"/>
      </w:pPr>
      <w:r>
        <w:t>Ответственный исполнитель работ окончание работы оформляет подпис</w:t>
      </w:r>
      <w:r>
        <w:t>ью в своем экземпляре наряда-допуска.</w:t>
      </w:r>
    </w:p>
    <w:p w:rsidR="00000000" w:rsidRDefault="00740B23">
      <w:pPr>
        <w:pStyle w:val="ConsPlusNormal"/>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000000" w:rsidRDefault="00740B23">
      <w:pPr>
        <w:pStyle w:val="ConsPlusNormal"/>
        <w:ind w:firstLine="540"/>
        <w:jc w:val="both"/>
      </w:pPr>
      <w:r>
        <w:lastRenderedPageBreak/>
        <w:t>Ответственный исполнитель работ с разрешения ответственного руководителя работ (при его назначении</w:t>
      </w:r>
      <w:r>
        <w:t>) может допустить членов бригады к работе на подготовленное рабочее место с записью в строке "Отдельные указания" наряда-допуска.</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При возобновлении работы последующей смены ответственный исполнитель раб</w:t>
      </w:r>
      <w:r>
        <w:t>от должен убедиться в целости и сохранности ограждений, знаков безопасности и допустить членов бригады к работе.</w:t>
      </w:r>
    </w:p>
    <w:p w:rsidR="00000000" w:rsidRDefault="00740B23">
      <w:pPr>
        <w:pStyle w:val="ConsPlusNormal"/>
        <w:ind w:firstLine="540"/>
        <w:jc w:val="both"/>
      </w:pPr>
      <w:r>
        <w:t>Допуск к работе оформляется в экземпляре наряда-допуска, находящегося у ответственного исполнителя работ.</w:t>
      </w:r>
    </w:p>
    <w:p w:rsidR="00000000" w:rsidRDefault="00740B23">
      <w:pPr>
        <w:pStyle w:val="ConsPlusNormal"/>
        <w:ind w:firstLine="540"/>
        <w:jc w:val="both"/>
      </w:pPr>
      <w:r>
        <w:t>47. После завершения работы ответстве</w:t>
      </w:r>
      <w:r>
        <w:t>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w:t>
      </w:r>
      <w:r>
        <w:t>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000000" w:rsidRDefault="00740B23">
      <w:pPr>
        <w:pStyle w:val="ConsPlusNormal"/>
        <w:ind w:firstLine="540"/>
        <w:jc w:val="both"/>
      </w:pPr>
      <w:r>
        <w:t>Завершение работ по наряду-допуску после осмотра места работы должно быть оформлено в соответствующей гра</w:t>
      </w:r>
      <w:r>
        <w:t>фе журнала учета работ по наряду-допуску.</w:t>
      </w:r>
    </w:p>
    <w:p w:rsidR="00000000" w:rsidRDefault="00740B23">
      <w:pPr>
        <w:pStyle w:val="ConsPlusNormal"/>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000000" w:rsidRDefault="00740B23">
      <w:pPr>
        <w:pStyle w:val="ConsPlusNormal"/>
        <w:jc w:val="both"/>
      </w:pPr>
    </w:p>
    <w:p w:rsidR="00000000" w:rsidRDefault="00740B23">
      <w:pPr>
        <w:pStyle w:val="ConsPlusNormal"/>
        <w:jc w:val="center"/>
        <w:outlineLvl w:val="1"/>
      </w:pPr>
      <w:r>
        <w:t>III. Требования по охра</w:t>
      </w:r>
      <w:r>
        <w:t>не труда, предъявляемые</w:t>
      </w:r>
    </w:p>
    <w:p w:rsidR="00000000" w:rsidRDefault="00740B23">
      <w:pPr>
        <w:pStyle w:val="ConsPlusNormal"/>
        <w:jc w:val="center"/>
      </w:pPr>
      <w:r>
        <w:t>к производственным помещениям и производственным площадкам</w:t>
      </w:r>
    </w:p>
    <w:p w:rsidR="00000000" w:rsidRDefault="00740B23">
      <w:pPr>
        <w:pStyle w:val="ConsPlusNormal"/>
        <w:jc w:val="both"/>
      </w:pPr>
    </w:p>
    <w:p w:rsidR="00000000" w:rsidRDefault="00740B23">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w:t>
      </w:r>
      <w:r>
        <w:t>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w:t>
      </w:r>
      <w:r>
        <w:t>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00000" w:rsidRDefault="00740B23">
      <w:pPr>
        <w:pStyle w:val="ConsPlusNormal"/>
        <w:ind w:firstLine="540"/>
        <w:jc w:val="both"/>
      </w:pPr>
      <w:r>
        <w:t>При невозможности применения защитных ограждений допускается производство работ на высоте с при</w:t>
      </w:r>
      <w:r>
        <w:t>менением систем безопасности.</w:t>
      </w:r>
    </w:p>
    <w:p w:rsidR="00000000" w:rsidRDefault="00740B23">
      <w:pPr>
        <w:pStyle w:val="ConsPlusNormal"/>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755" w:tooltip="ПОРЯДОК УСТАНОВЛЕНИЯ ЗОН ПОВЫШЕННОЙ ОПАСНОСТИ"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w:t>
      </w:r>
      <w:r>
        <w:t>и не более 6 м по вертикали от нижерасположенного рабочего места.</w:t>
      </w:r>
    </w:p>
    <w:p w:rsidR="00000000" w:rsidRDefault="00740B23">
      <w:pPr>
        <w:pStyle w:val="ConsPlusNormal"/>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w:t>
      </w:r>
      <w:r>
        <w:t>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00000" w:rsidRDefault="00740B23">
      <w:pPr>
        <w:pStyle w:val="ConsPlusNormal"/>
        <w:ind w:firstLine="540"/>
        <w:jc w:val="both"/>
      </w:pPr>
      <w:r>
        <w:t>При невозможности установки заграждений для ограничения доступа работников в зоны повышенной опас</w:t>
      </w:r>
      <w:r>
        <w:t>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000000" w:rsidRDefault="00740B23">
      <w:pPr>
        <w:pStyle w:val="ConsPlusNormal"/>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00000" w:rsidRDefault="00740B23">
      <w:pPr>
        <w:pStyle w:val="ConsPlusNormal"/>
        <w:ind w:firstLine="540"/>
        <w:jc w:val="both"/>
      </w:pPr>
      <w:r>
        <w:t>Вход посторонних лиц на такие площадки разрешается в сопровождении работника организации и в защит</w:t>
      </w:r>
      <w:r>
        <w:t>ной каске.</w:t>
      </w:r>
    </w:p>
    <w:p w:rsidR="00000000" w:rsidRDefault="00740B23">
      <w:pPr>
        <w:pStyle w:val="ConsPlusNormal"/>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00000" w:rsidRDefault="00740B23">
      <w:pPr>
        <w:pStyle w:val="ConsPlusNormal"/>
        <w:ind w:firstLine="540"/>
        <w:jc w:val="both"/>
      </w:pPr>
      <w:r>
        <w:t>На высоте установка и снятие средств ограждений и защиты должны осуществляться с применен</w:t>
      </w:r>
      <w:r>
        <w:t>ием страховочных систем.</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000000" w:rsidRDefault="00740B23">
      <w:pPr>
        <w:pStyle w:val="ConsPlusNormal"/>
        <w:jc w:val="both"/>
      </w:pPr>
      <w:r>
        <w:t>(в ред. Приказа Минтруда</w:t>
      </w:r>
      <w:r>
        <w:t xml:space="preserve"> России от 17.06.2015 N 383н)</w:t>
      </w:r>
    </w:p>
    <w:p w:rsidR="00000000" w:rsidRDefault="00740B23">
      <w:pPr>
        <w:pStyle w:val="ConsPlusNormal"/>
        <w:ind w:firstLine="540"/>
        <w:jc w:val="both"/>
      </w:pPr>
      <w:r>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w:t>
      </w:r>
      <w:r>
        <w:lastRenderedPageBreak/>
        <w:t>чтобы не загромождать рабочее мест</w:t>
      </w:r>
      <w:r>
        <w:t>о и проходы к нему исходя из несущей способности лесов, подмостей, площадок, на которых производится размещение указанного груза.</w:t>
      </w:r>
    </w:p>
    <w:p w:rsidR="00000000" w:rsidRDefault="00740B23">
      <w:pPr>
        <w:pStyle w:val="ConsPlusNormal"/>
        <w:ind w:firstLine="540"/>
        <w:jc w:val="both"/>
      </w:pPr>
      <w:r>
        <w:t>52. Рабочее место должно содержаться в чистоте. Хранение заготовок, материалов, инструмента, готовой продукции, отходов произв</w:t>
      </w:r>
      <w:r>
        <w:t>одства должно быть осуществлено в соответствии с технологическими и маршрутными картами.</w:t>
      </w:r>
    </w:p>
    <w:p w:rsidR="00000000" w:rsidRDefault="00740B23">
      <w:pPr>
        <w:pStyle w:val="ConsPlusNormal"/>
        <w:ind w:firstLine="540"/>
        <w:jc w:val="both"/>
      </w:pPr>
      <w:r>
        <w:t xml:space="preserve">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w:t>
      </w:r>
      <w:r>
        <w:t>от них.</w:t>
      </w:r>
    </w:p>
    <w:p w:rsidR="00000000" w:rsidRDefault="00740B23">
      <w:pPr>
        <w:pStyle w:val="ConsPlusNormal"/>
        <w:ind w:firstLine="540"/>
        <w:jc w:val="both"/>
      </w:pPr>
      <w:r>
        <w:t>53. Места хранения материалов предусматриваются в ППР на высоте.</w:t>
      </w:r>
    </w:p>
    <w:p w:rsidR="00000000" w:rsidRDefault="00740B23">
      <w:pPr>
        <w:pStyle w:val="ConsPlusNormal"/>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000000" w:rsidRDefault="00740B23">
      <w:pPr>
        <w:pStyle w:val="ConsPlusNormal"/>
        <w:ind w:firstLine="540"/>
        <w:jc w:val="both"/>
      </w:pPr>
      <w:r>
        <w:t>Во время перерывов в работе технологические приспосо</w:t>
      </w:r>
      <w:r>
        <w:t>бления, инструмент, материалы и другие мелкие предметы, находящиеся на рабочем месте, должны быть закреплены или убраны.</w:t>
      </w:r>
    </w:p>
    <w:p w:rsidR="00000000" w:rsidRDefault="00740B23">
      <w:pPr>
        <w:pStyle w:val="ConsPlusNormal"/>
        <w:ind w:firstLine="540"/>
        <w:jc w:val="both"/>
      </w:pPr>
      <w:r>
        <w:t>Хранение и транспортирование материалов производится на основании инструкции завода - изготовителя материалов.</w:t>
      </w:r>
    </w:p>
    <w:p w:rsidR="00000000" w:rsidRDefault="00740B23">
      <w:pPr>
        <w:pStyle w:val="ConsPlusNormal"/>
        <w:ind w:firstLine="540"/>
        <w:jc w:val="both"/>
      </w:pPr>
      <w:r>
        <w:t>После окончания работы и</w:t>
      </w:r>
      <w:r>
        <w:t>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000000" w:rsidRDefault="00740B23">
      <w:pPr>
        <w:pStyle w:val="ConsPlusNormal"/>
        <w:ind w:firstLine="540"/>
        <w:jc w:val="both"/>
      </w:pPr>
      <w:r>
        <w:t xml:space="preserve">54. Проемы в стенах при одностороннем примыкании к ним настила (перекрытия) должны ограждаться, если нижний край </w:t>
      </w:r>
      <w:r>
        <w:t>проема расположен от уровня настила по высоте на расстоянии менее 0,7 м.</w:t>
      </w:r>
    </w:p>
    <w:p w:rsidR="00000000" w:rsidRDefault="00740B23">
      <w:pPr>
        <w:pStyle w:val="ConsPlusNormal"/>
        <w:ind w:firstLine="540"/>
        <w:jc w:val="both"/>
      </w:pPr>
      <w:r>
        <w:t>55. Проемы, в которые могут упасть работники, закрываются, ограждаются и обозначаются знаками безопасности.</w:t>
      </w:r>
    </w:p>
    <w:p w:rsidR="00000000" w:rsidRDefault="00740B23">
      <w:pPr>
        <w:pStyle w:val="ConsPlusNormal"/>
        <w:ind w:firstLine="540"/>
        <w:jc w:val="both"/>
      </w:pPr>
      <w:r>
        <w:t>56. При расположении рабочих мест на перекрытиях воздействие нагрузок от ра</w:t>
      </w:r>
      <w:r>
        <w:t>змещенных материалов, оборудования, оснастки и людей не должно превышать расчетных нагрузок на перекрытие, предусмотренных проектом.</w:t>
      </w:r>
    </w:p>
    <w:p w:rsidR="00000000" w:rsidRDefault="00740B23">
      <w:pPr>
        <w:pStyle w:val="ConsPlusNormal"/>
        <w:ind w:firstLine="540"/>
        <w:jc w:val="both"/>
      </w:pPr>
      <w:r>
        <w:t>57. Проходы на площадках и рабочих местах должны отвечать следующим требованиям:</w:t>
      </w:r>
    </w:p>
    <w:p w:rsidR="00000000" w:rsidRDefault="00740B23">
      <w:pPr>
        <w:pStyle w:val="ConsPlusNormal"/>
        <w:ind w:firstLine="540"/>
        <w:jc w:val="both"/>
      </w:pPr>
      <w:r>
        <w:t>а) ширина одиночных проходов к рабочим мес</w:t>
      </w:r>
      <w:r>
        <w:t>там и на рабочих местах должна быть не менее 0,6 м, расстояние от пола прохода до элементов перекрытия (далее - высота в свету) - не менее 1,8 м;</w:t>
      </w:r>
    </w:p>
    <w:p w:rsidR="00000000" w:rsidRDefault="00740B23">
      <w:pPr>
        <w:pStyle w:val="ConsPlusNormal"/>
        <w:ind w:firstLine="540"/>
        <w:jc w:val="both"/>
      </w:pPr>
      <w:r>
        <w:t>б) лестницы или скобы, применяемые для подъема или спуска работников на рабочие места на высоте более 5 м, дол</w:t>
      </w:r>
      <w:r>
        <w:t>жны быть оборудованы системами безопасности.</w:t>
      </w:r>
    </w:p>
    <w:p w:rsidR="00000000" w:rsidRDefault="00740B23">
      <w:pPr>
        <w:pStyle w:val="ConsPlusNormal"/>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w:t>
      </w:r>
      <w:r>
        <w:t xml:space="preserve"> анкерного устройства жесткие или гибкие анкерные линии, расположенные горизонтально или под углом до 7° к горизонту.</w:t>
      </w:r>
    </w:p>
    <w:p w:rsidR="00000000" w:rsidRDefault="00740B23">
      <w:pPr>
        <w:pStyle w:val="ConsPlusNormal"/>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000000" w:rsidRDefault="00740B23">
      <w:pPr>
        <w:pStyle w:val="ConsPlusNormal"/>
        <w:ind w:firstLine="540"/>
        <w:jc w:val="both"/>
      </w:pPr>
      <w:r>
        <w:t>60. Леса, по</w:t>
      </w:r>
      <w:r>
        <w:t>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000000" w:rsidRDefault="00740B23">
      <w:pPr>
        <w:pStyle w:val="ConsPlusNormal"/>
        <w:ind w:firstLine="540"/>
        <w:jc w:val="both"/>
      </w:pPr>
      <w:r>
        <w:t>На инвентарные леса и подмости должен иметься паспорт завода-изготовителя.</w:t>
      </w:r>
    </w:p>
    <w:p w:rsidR="00000000" w:rsidRDefault="00740B23">
      <w:pPr>
        <w:pStyle w:val="ConsPlusNormal"/>
        <w:ind w:firstLine="540"/>
        <w:jc w:val="both"/>
      </w:pPr>
      <w:r>
        <w:t>Применение неинвентарных лесов до</w:t>
      </w:r>
      <w:r>
        <w:t>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w:t>
      </w:r>
      <w:r>
        <w:t>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00000" w:rsidRDefault="00740B23">
      <w:pPr>
        <w:pStyle w:val="ConsPlusNormal"/>
        <w:ind w:firstLine="540"/>
        <w:jc w:val="both"/>
      </w:pPr>
      <w:r>
        <w:t>61. Масса сборочных элементов, приходящихся на одного работ</w:t>
      </w:r>
      <w:r>
        <w:t>ника при ручной сборке средств подмащивания, должна быть не более:</w:t>
      </w:r>
    </w:p>
    <w:p w:rsidR="00000000" w:rsidRDefault="00740B23">
      <w:pPr>
        <w:pStyle w:val="ConsPlusNormal"/>
        <w:ind w:firstLine="540"/>
        <w:jc w:val="both"/>
      </w:pPr>
      <w:r>
        <w:t>25 кг - при монтаже средств подмащивания на высоте;</w:t>
      </w:r>
    </w:p>
    <w:p w:rsidR="00000000" w:rsidRDefault="00740B23">
      <w:pPr>
        <w:pStyle w:val="ConsPlusNormal"/>
        <w:ind w:firstLine="540"/>
        <w:jc w:val="both"/>
      </w:pPr>
      <w:r>
        <w:t>50 кг - при монтаже сред</w:t>
      </w:r>
      <w:r>
        <w:t>ств подмащивания на земле или перекрытии (с последующей установкой их в рабочее положение монтажными кранами, лебедками).</w:t>
      </w:r>
    </w:p>
    <w:p w:rsidR="00000000" w:rsidRDefault="00740B23">
      <w:pPr>
        <w:pStyle w:val="ConsPlusNormal"/>
        <w:ind w:firstLine="540"/>
        <w:jc w:val="both"/>
      </w:pPr>
      <w:r>
        <w:t>62. Леса и их элементы:</w:t>
      </w:r>
    </w:p>
    <w:p w:rsidR="00000000" w:rsidRDefault="00740B23">
      <w:pPr>
        <w:pStyle w:val="ConsPlusNormal"/>
        <w:ind w:firstLine="540"/>
        <w:jc w:val="both"/>
      </w:pPr>
      <w:r>
        <w:t>а) должны обеспечивать безопасность работников во время монтажа и демонтажа;</w:t>
      </w:r>
    </w:p>
    <w:p w:rsidR="00000000" w:rsidRDefault="00740B23">
      <w:pPr>
        <w:pStyle w:val="ConsPlusNormal"/>
        <w:ind w:firstLine="540"/>
        <w:jc w:val="both"/>
      </w:pPr>
      <w:r>
        <w:t>б) должны быть подготовлены и смо</w:t>
      </w:r>
      <w:r>
        <w:t>нтированы в соответствии с паспортом завода-изготовителя, иметь размеры, прочность и устойчивость, соответствующие их назначению;</w:t>
      </w:r>
    </w:p>
    <w:p w:rsidR="00000000" w:rsidRDefault="00740B23">
      <w:pPr>
        <w:pStyle w:val="ConsPlusNormal"/>
        <w:ind w:firstLine="540"/>
        <w:jc w:val="both"/>
      </w:pPr>
      <w:r>
        <w:t xml:space="preserve">в) перила и другие предохранительные сооружения, платформы, настилы, консоли, подпорки, поперечины, лестницы и пандусы должны </w:t>
      </w:r>
      <w:r>
        <w:t>легко устанавливаться и надежно крепиться;</w:t>
      </w:r>
    </w:p>
    <w:p w:rsidR="00000000" w:rsidRDefault="00740B23">
      <w:pPr>
        <w:pStyle w:val="ConsPlusNormal"/>
        <w:ind w:firstLine="540"/>
        <w:jc w:val="both"/>
      </w:pPr>
      <w:r>
        <w:t>г) должны содержаться и эксплуатироваться таким образом, чтобы исключались их разрушение, потеря устойчивости.</w:t>
      </w:r>
    </w:p>
    <w:p w:rsidR="00000000" w:rsidRDefault="00740B23">
      <w:pPr>
        <w:pStyle w:val="ConsPlusNormal"/>
        <w:ind w:firstLine="540"/>
        <w:jc w:val="both"/>
      </w:pPr>
      <w:r>
        <w:lastRenderedPageBreak/>
        <w:t>63. В местах подъема работников на леса и подмости должны размещаться плакаты с указанием схемы их раз</w:t>
      </w:r>
      <w:r>
        <w:t>мещения и величин допускаемых нагрузок, а также схемы эвакуации работников в случае возникновения аварийной ситуации.</w:t>
      </w:r>
    </w:p>
    <w:p w:rsidR="00000000" w:rsidRDefault="00740B23">
      <w:pPr>
        <w:pStyle w:val="ConsPlusNormal"/>
        <w:ind w:firstLine="540"/>
        <w:jc w:val="both"/>
      </w:pPr>
      <w:r>
        <w:t xml:space="preserve">64. Для выполнения работ с лесов высотой 6 м и более должно быть не менее двух настилов - рабочий (верхний) и защитный (нижний), а каждое </w:t>
      </w:r>
      <w:r>
        <w:t>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00000" w:rsidRDefault="00740B23">
      <w:pPr>
        <w:pStyle w:val="ConsPlusNormal"/>
        <w:ind w:firstLine="540"/>
        <w:jc w:val="both"/>
      </w:pPr>
      <w:r>
        <w:t>Работы в нескольких ярусах по одной вертикали без промежуточных защитных</w:t>
      </w:r>
      <w:r>
        <w:t xml:space="preserve"> настилов между ними не допускаются.</w:t>
      </w:r>
    </w:p>
    <w:p w:rsidR="00000000" w:rsidRDefault="00740B23">
      <w:pPr>
        <w:pStyle w:val="ConsPlusNormal"/>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00000" w:rsidRDefault="00740B23">
      <w:pPr>
        <w:pStyle w:val="ConsPlusNormal"/>
        <w:ind w:firstLine="540"/>
        <w:jc w:val="both"/>
      </w:pPr>
      <w:r>
        <w:t>65. При многоярусном характере производства работ для за</w:t>
      </w:r>
      <w:r>
        <w:t>щиты от падающих объектов платформы настилы, подмости, лестницы лесов оборудуют защитными экранами достаточных размеров и прочности.</w:t>
      </w:r>
    </w:p>
    <w:p w:rsidR="00000000" w:rsidRDefault="00740B23">
      <w:pPr>
        <w:pStyle w:val="ConsPlusNormal"/>
        <w:ind w:firstLine="540"/>
        <w:jc w:val="both"/>
      </w:pPr>
      <w:r>
        <w:t xml:space="preserve">66. Леса оборудуются лестницами или трапами для подъема и спуска людей, расположенными на расстоянии не более 40 м друг от </w:t>
      </w:r>
      <w:r>
        <w:t>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00000" w:rsidRDefault="00740B23">
      <w:pPr>
        <w:pStyle w:val="ConsPlusNormal"/>
        <w:ind w:firstLine="540"/>
        <w:jc w:val="both"/>
      </w:pPr>
      <w:r>
        <w:t xml:space="preserve">Проемы в настиле лесов для выхода с лестниц ограждаются. Угол наклона лестниц должен быть не более 60° к </w:t>
      </w:r>
      <w:r>
        <w:t>горизонтальной поверхности. Наклон трапа должен быть не более 1:3.</w:t>
      </w:r>
    </w:p>
    <w:p w:rsidR="00000000" w:rsidRDefault="00740B23">
      <w:pPr>
        <w:pStyle w:val="ConsPlusNormal"/>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000000" w:rsidRDefault="00740B23">
      <w:pPr>
        <w:pStyle w:val="ConsPlusNormal"/>
        <w:ind w:firstLine="540"/>
        <w:jc w:val="both"/>
      </w:pPr>
      <w:r>
        <w:t>Проемы для перемещения грузов должны иметь всест</w:t>
      </w:r>
      <w:r>
        <w:t>оронние ограждения.</w:t>
      </w:r>
    </w:p>
    <w:p w:rsidR="00000000" w:rsidRDefault="00740B23">
      <w:pPr>
        <w:pStyle w:val="ConsPlusNormal"/>
        <w:ind w:firstLine="540"/>
        <w:jc w:val="both"/>
      </w:pPr>
      <w:r>
        <w:t>68. Вблизи проездов средства подмащивания устанавливают на расстоянии не менее 0,6 м от габарита транспортных средств.</w:t>
      </w:r>
    </w:p>
    <w:p w:rsidR="00000000" w:rsidRDefault="00740B23">
      <w:pPr>
        <w:pStyle w:val="ConsPlusNormal"/>
        <w:ind w:firstLine="540"/>
        <w:jc w:val="both"/>
      </w:pPr>
      <w:bookmarkStart w:id="5" w:name="Par301"/>
      <w:bookmarkEnd w:id="5"/>
      <w:r>
        <w:t>69. Леса высотой более 4 м от уровня земли, пола или площадки, на которой установлены стойки лесов, допус</w:t>
      </w:r>
      <w:r>
        <w:t>каются к эксплуатации после приемки лицом, назначенным ответственным за безопасную организацию работ на высоте.</w:t>
      </w:r>
    </w:p>
    <w:p w:rsidR="00000000" w:rsidRDefault="00740B23">
      <w:pPr>
        <w:pStyle w:val="ConsPlusNormal"/>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w:t>
      </w:r>
      <w:r>
        <w:t>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000000" w:rsidRDefault="00740B23">
      <w:pPr>
        <w:pStyle w:val="ConsPlusNormal"/>
        <w:ind w:firstLine="540"/>
        <w:jc w:val="both"/>
      </w:pPr>
      <w:r>
        <w:t>Результаты приемки лесов утверждаются главным ин</w:t>
      </w:r>
      <w:r>
        <w:t xml:space="preserve">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w:t>
      </w:r>
      <w:r>
        <w:t>нужд, начальником участка (цеха) этой организации.</w:t>
      </w:r>
    </w:p>
    <w:p w:rsidR="00000000" w:rsidRDefault="00740B23">
      <w:pPr>
        <w:pStyle w:val="ConsPlusNormal"/>
        <w:ind w:firstLine="540"/>
        <w:jc w:val="both"/>
      </w:pPr>
      <w:r>
        <w:t>До утверждения результатов приемки лесов работа с лесов не допускается.</w:t>
      </w:r>
    </w:p>
    <w:p w:rsidR="00000000" w:rsidRDefault="00740B23">
      <w:pPr>
        <w:pStyle w:val="ConsPlusNormal"/>
        <w:ind w:firstLine="540"/>
        <w:jc w:val="both"/>
      </w:pPr>
      <w:bookmarkStart w:id="6" w:name="Par305"/>
      <w:bookmarkEnd w:id="6"/>
      <w:r>
        <w:t>70. Подмости и леса высотой до 4 м допускаются к эксплуатации после их приемки руководителем работ с отметкой в журнале п</w:t>
      </w:r>
      <w:r>
        <w:t xml:space="preserve">риема и осмотра лесов и подмостей (рекомендуемый образец в </w:t>
      </w:r>
      <w:hyperlink w:anchor="Par1612" w:tooltip="Журнал приема и осмотра лесов и подмостей" w:history="1">
        <w:r>
          <w:rPr>
            <w:color w:val="0000FF"/>
          </w:rPr>
          <w:t>приложении N 8</w:t>
        </w:r>
      </w:hyperlink>
      <w:r>
        <w:t xml:space="preserve"> к Правилам).</w:t>
      </w:r>
    </w:p>
    <w:p w:rsidR="00000000" w:rsidRDefault="00740B23">
      <w:pPr>
        <w:pStyle w:val="ConsPlusNormal"/>
        <w:ind w:firstLine="540"/>
        <w:jc w:val="both"/>
      </w:pPr>
      <w:r>
        <w:t>При приемке лесов и подмостей проверяется на соответствие паспорту завода-изготовителя: наличие св</w:t>
      </w:r>
      <w:r>
        <w:t>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000000" w:rsidRDefault="00740B23">
      <w:pPr>
        <w:pStyle w:val="ConsPlusNormal"/>
        <w:ind w:firstLine="540"/>
        <w:jc w:val="both"/>
      </w:pPr>
      <w:r>
        <w:t>71. Осмотры лесов про</w:t>
      </w:r>
      <w:r>
        <w:t>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w:t>
      </w:r>
      <w:r>
        <w:t xml:space="preserve">ий лесов, они должны быть устранены и приняты повторно в соответствии с требованиями </w:t>
      </w:r>
      <w:hyperlink w:anchor="Par301" w:tooltip="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 w:history="1">
        <w:r>
          <w:rPr>
            <w:color w:val="0000FF"/>
          </w:rPr>
          <w:t>пунктов 69</w:t>
        </w:r>
      </w:hyperlink>
      <w:r>
        <w:t xml:space="preserve"> - </w:t>
      </w:r>
      <w:hyperlink w:anchor="Par305" w:tooltip="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N 8 к Правилам)." w:history="1">
        <w:r>
          <w:rPr>
            <w:color w:val="0000FF"/>
          </w:rPr>
          <w:t>70</w:t>
        </w:r>
      </w:hyperlink>
      <w:r>
        <w:t xml:space="preserve"> Правил.</w:t>
      </w:r>
    </w:p>
    <w:p w:rsidR="00000000" w:rsidRDefault="00740B23">
      <w:pPr>
        <w:pStyle w:val="ConsPlusNormal"/>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w:t>
      </w:r>
      <w:r>
        <w:t>еса не реже 1 раза в 10 рабочих смен.</w:t>
      </w:r>
    </w:p>
    <w:p w:rsidR="00000000" w:rsidRDefault="00740B23">
      <w:pPr>
        <w:pStyle w:val="ConsPlusNormal"/>
        <w:ind w:firstLine="540"/>
        <w:jc w:val="both"/>
      </w:pPr>
      <w:r>
        <w:t>Результаты осмотра записываются в журнале приема и осмотра лесов и подмостей.</w:t>
      </w:r>
    </w:p>
    <w:p w:rsidR="00000000" w:rsidRDefault="00740B23">
      <w:pPr>
        <w:pStyle w:val="ConsPlusNormal"/>
        <w:ind w:firstLine="540"/>
        <w:jc w:val="both"/>
      </w:pPr>
      <w:r>
        <w:t>72. При осмотре лесов устанавливается:</w:t>
      </w:r>
    </w:p>
    <w:p w:rsidR="00000000" w:rsidRDefault="00740B23">
      <w:pPr>
        <w:pStyle w:val="ConsPlusNormal"/>
        <w:ind w:firstLine="540"/>
        <w:jc w:val="both"/>
      </w:pPr>
      <w:r>
        <w:t>а) наличие или отсутствие дефектов и повреждений элементов конструкции лесов, влияющих на их прочност</w:t>
      </w:r>
      <w:r>
        <w:t>ь и устойчивость;</w:t>
      </w:r>
    </w:p>
    <w:p w:rsidR="00000000" w:rsidRDefault="00740B23">
      <w:pPr>
        <w:pStyle w:val="ConsPlusNormal"/>
        <w:ind w:firstLine="540"/>
        <w:jc w:val="both"/>
      </w:pPr>
      <w:r>
        <w:t>б) прочность и устойчивость лесов;</w:t>
      </w:r>
    </w:p>
    <w:p w:rsidR="00000000" w:rsidRDefault="00740B23">
      <w:pPr>
        <w:pStyle w:val="ConsPlusNormal"/>
        <w:ind w:firstLine="540"/>
        <w:jc w:val="both"/>
      </w:pPr>
      <w:r>
        <w:t>в) наличие необходимых ограждений;</w:t>
      </w:r>
    </w:p>
    <w:p w:rsidR="00000000" w:rsidRDefault="00740B23">
      <w:pPr>
        <w:pStyle w:val="ConsPlusNormal"/>
        <w:ind w:firstLine="540"/>
        <w:jc w:val="both"/>
      </w:pPr>
      <w:r>
        <w:t>г) пригодность лесов для дальнейшей работы.</w:t>
      </w:r>
    </w:p>
    <w:p w:rsidR="00000000" w:rsidRDefault="00740B23">
      <w:pPr>
        <w:pStyle w:val="ConsPlusNormal"/>
        <w:ind w:firstLine="540"/>
        <w:jc w:val="both"/>
      </w:pPr>
      <w:r>
        <w:lastRenderedPageBreak/>
        <w:t>73. Леса, с которых в течение месяца и более работа не производилась, перед возобновлением работ подвергают приемке повторно.</w:t>
      </w:r>
    </w:p>
    <w:p w:rsidR="00000000" w:rsidRDefault="00740B23">
      <w:pPr>
        <w:pStyle w:val="ConsPlusNormal"/>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w:t>
      </w:r>
      <w:r>
        <w:t>усора, а в зимнее время - очищать от снега и наледи и при необходимости посыпать песком.</w:t>
      </w:r>
    </w:p>
    <w:p w:rsidR="00000000" w:rsidRDefault="00740B23">
      <w:pPr>
        <w:pStyle w:val="ConsPlusNormal"/>
        <w:ind w:firstLine="540"/>
        <w:jc w:val="both"/>
      </w:pPr>
      <w:r>
        <w:t>75. Работа со случайных подставок (ящиков, бочек) не допускается.</w:t>
      </w:r>
    </w:p>
    <w:p w:rsidR="00000000" w:rsidRDefault="00740B23">
      <w:pPr>
        <w:pStyle w:val="ConsPlusNormal"/>
        <w:ind w:firstLine="540"/>
        <w:jc w:val="both"/>
      </w:pPr>
      <w:r>
        <w:t>76. Сборка и разборка лесов производятся по наряду-допуску с соблюдением последовательности, предусмо</w:t>
      </w:r>
      <w:r>
        <w:t>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00000" w:rsidRDefault="00740B23">
      <w:pPr>
        <w:pStyle w:val="ConsPlusNormal"/>
        <w:ind w:firstLine="540"/>
        <w:jc w:val="both"/>
      </w:pPr>
      <w:r>
        <w:t xml:space="preserve">Во </w:t>
      </w:r>
      <w:r>
        <w:t>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00000" w:rsidRDefault="00740B23">
      <w:pPr>
        <w:pStyle w:val="ConsPlusNormal"/>
        <w:ind w:firstLine="540"/>
        <w:jc w:val="both"/>
      </w:pPr>
      <w:r>
        <w:t>Не допускается проведение частичной разборки лесов и оставление их для производства с них работ.</w:t>
      </w:r>
    </w:p>
    <w:p w:rsidR="00000000" w:rsidRDefault="00740B23">
      <w:pPr>
        <w:pStyle w:val="ConsPlusNormal"/>
        <w:ind w:firstLine="540"/>
        <w:jc w:val="both"/>
      </w:pPr>
      <w:r>
        <w:t>Досту</w:t>
      </w:r>
      <w:r>
        <w:t>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00000" w:rsidRDefault="00740B23">
      <w:pPr>
        <w:pStyle w:val="ConsPlusNormal"/>
        <w:ind w:firstLine="540"/>
        <w:jc w:val="both"/>
      </w:pPr>
      <w:r>
        <w:t>77. Леса, расположенные в местах проходов в здание, оборудуются защитными козырьками со сплошной боковой о</w:t>
      </w:r>
      <w:r>
        <w:t>бшивкой для защиты от случайно упавших сверху предметов.</w:t>
      </w:r>
    </w:p>
    <w:p w:rsidR="00000000" w:rsidRDefault="00740B23">
      <w:pPr>
        <w:pStyle w:val="ConsPlusNormal"/>
        <w:ind w:firstLine="540"/>
        <w:jc w:val="both"/>
      </w:pPr>
      <w:r>
        <w:t>Защитные козырьки должны выступать за леса не менее чем на 1,5 м и иметь наклон в 20° в сторону лесов.</w:t>
      </w:r>
    </w:p>
    <w:p w:rsidR="00000000" w:rsidRDefault="00740B23">
      <w:pPr>
        <w:pStyle w:val="ConsPlusNormal"/>
        <w:ind w:firstLine="540"/>
        <w:jc w:val="both"/>
      </w:pPr>
      <w:r>
        <w:t>Высота проходов в свету должна быть не менее 1,8 м.</w:t>
      </w:r>
    </w:p>
    <w:p w:rsidR="00000000" w:rsidRDefault="00740B23">
      <w:pPr>
        <w:pStyle w:val="ConsPlusNormal"/>
        <w:ind w:firstLine="540"/>
        <w:jc w:val="both"/>
      </w:pPr>
      <w:r>
        <w:t>78. При организации массового прохода в непо</w:t>
      </w:r>
      <w:r>
        <w:t>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00000" w:rsidRDefault="00740B23">
      <w:pPr>
        <w:pStyle w:val="ConsPlusNormal"/>
        <w:ind w:firstLine="540"/>
        <w:jc w:val="both"/>
      </w:pPr>
      <w:r>
        <w:t>79. При эксплуатации передвижных средств подмащивания необходимо выполн</w:t>
      </w:r>
      <w:r>
        <w:t>ять следующие требования:</w:t>
      </w:r>
    </w:p>
    <w:p w:rsidR="00000000" w:rsidRDefault="00740B23">
      <w:pPr>
        <w:pStyle w:val="ConsPlusNormal"/>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w:t>
      </w:r>
      <w:r>
        <w:t>одмащивания;</w:t>
      </w:r>
    </w:p>
    <w:p w:rsidR="00000000" w:rsidRDefault="00740B23">
      <w:pPr>
        <w:pStyle w:val="ConsPlusNormal"/>
        <w:ind w:firstLine="540"/>
        <w:jc w:val="both"/>
      </w:pPr>
      <w:r>
        <w:t>б) передвижение средств подмащивания при скорости ветра более 10 м/с не допускается;</w:t>
      </w:r>
    </w:p>
    <w:p w:rsidR="00000000" w:rsidRDefault="00740B23">
      <w:pPr>
        <w:pStyle w:val="ConsPlusNormal"/>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000000" w:rsidRDefault="00740B23">
      <w:pPr>
        <w:pStyle w:val="ConsPlusNormal"/>
        <w:ind w:firstLine="540"/>
        <w:jc w:val="both"/>
      </w:pPr>
      <w:r>
        <w:t>г) двери в ограждении средств подмащи</w:t>
      </w:r>
      <w:r>
        <w:t>вания должны открываться внутрь и иметь фиксирующее устройство двойного действия, предохраняющее их от самопроизвольного открытия.</w:t>
      </w:r>
    </w:p>
    <w:p w:rsidR="00000000" w:rsidRDefault="00740B23">
      <w:pPr>
        <w:pStyle w:val="ConsPlusNormal"/>
        <w:ind w:firstLine="540"/>
        <w:jc w:val="both"/>
      </w:pPr>
      <w:r>
        <w:t>80. Подвесные леса, подмости и люльки после их монтажа (сборки, изготовления) могут быть допущены к эксплуатации после соотве</w:t>
      </w:r>
      <w:r>
        <w:t>тствующих испытаний.</w:t>
      </w:r>
    </w:p>
    <w:p w:rsidR="00000000" w:rsidRDefault="00740B23">
      <w:pPr>
        <w:pStyle w:val="ConsPlusNormal"/>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w:t>
      </w:r>
      <w:r>
        <w:t>ую не менее чем в два раза, а закрепление лесов осуществлено типовыми узлами (устройствами), выдерживающими необходимые испытания.</w:t>
      </w:r>
    </w:p>
    <w:p w:rsidR="00000000" w:rsidRDefault="00740B23">
      <w:pPr>
        <w:pStyle w:val="ConsPlusNormal"/>
        <w:ind w:firstLine="540"/>
        <w:jc w:val="both"/>
      </w:pPr>
      <w:r>
        <w:t>Результаты испытаний отражаются в журнале приема и осмотра лесов и подмостей.</w:t>
      </w:r>
    </w:p>
    <w:p w:rsidR="00000000" w:rsidRDefault="00740B23">
      <w:pPr>
        <w:pStyle w:val="ConsPlusNormal"/>
        <w:ind w:firstLine="540"/>
        <w:jc w:val="both"/>
      </w:pPr>
      <w:r>
        <w:t>81. Подвесные леса во избежание раскачивания до</w:t>
      </w:r>
      <w:r>
        <w:t>лжны быть прикреплены к несущим частям здания (сооружения) или конструкциям.</w:t>
      </w:r>
    </w:p>
    <w:p w:rsidR="00000000" w:rsidRDefault="00740B23">
      <w:pPr>
        <w:pStyle w:val="ConsPlusNormal"/>
        <w:ind w:firstLine="540"/>
        <w:jc w:val="both"/>
      </w:pPr>
      <w:r>
        <w:t>82. Люльки и передвижные леса, с которых в течение смены работа не производится, должны быть опущены на землю.</w:t>
      </w:r>
    </w:p>
    <w:p w:rsidR="00000000" w:rsidRDefault="00740B23">
      <w:pPr>
        <w:pStyle w:val="ConsPlusNormal"/>
        <w:ind w:firstLine="540"/>
        <w:jc w:val="both"/>
      </w:pPr>
      <w:r>
        <w:t>83. Ежедневно перед работой проводится осмотр и проверяется состояни</w:t>
      </w:r>
      <w:r>
        <w:t>е люлек, передвижных лесов и канатов, проводится испытание по имитации обрыва рабочего каната.</w:t>
      </w:r>
    </w:p>
    <w:p w:rsidR="00000000" w:rsidRDefault="00740B23">
      <w:pPr>
        <w:pStyle w:val="ConsPlusNormal"/>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w:t>
      </w:r>
      <w:r>
        <w:t>ользованием страховочной системы безопасности.</w:t>
      </w:r>
    </w:p>
    <w:p w:rsidR="00000000" w:rsidRDefault="00740B23">
      <w:pPr>
        <w:pStyle w:val="ConsPlusNormal"/>
        <w:ind w:firstLine="540"/>
        <w:jc w:val="both"/>
      </w:pPr>
      <w:r>
        <w:t>85. Нахождение работников на перемещаемых лесах не допускается.</w:t>
      </w:r>
    </w:p>
    <w:p w:rsidR="00000000" w:rsidRDefault="00740B23">
      <w:pPr>
        <w:pStyle w:val="ConsPlusNormal"/>
        <w:jc w:val="both"/>
      </w:pPr>
    </w:p>
    <w:p w:rsidR="00000000" w:rsidRDefault="00740B23">
      <w:pPr>
        <w:pStyle w:val="ConsPlusNormal"/>
        <w:jc w:val="center"/>
        <w:outlineLvl w:val="1"/>
      </w:pPr>
      <w:r>
        <w:t>IV. Требования к применению систем обеспечения безопасности</w:t>
      </w:r>
    </w:p>
    <w:p w:rsidR="00000000" w:rsidRDefault="00740B23">
      <w:pPr>
        <w:pStyle w:val="ConsPlusNormal"/>
        <w:jc w:val="center"/>
      </w:pPr>
      <w:r>
        <w:t>работ на высоте</w:t>
      </w:r>
    </w:p>
    <w:p w:rsidR="00000000" w:rsidRDefault="00740B23">
      <w:pPr>
        <w:pStyle w:val="ConsPlusNormal"/>
        <w:jc w:val="both"/>
      </w:pPr>
    </w:p>
    <w:p w:rsidR="00000000" w:rsidRDefault="00740B23">
      <w:pPr>
        <w:pStyle w:val="ConsPlusNormal"/>
        <w:ind w:firstLine="540"/>
        <w:jc w:val="both"/>
      </w:pPr>
      <w:r>
        <w:t xml:space="preserve">86. Системы обеспечения безопасности работ на высоте, предусмотренные </w:t>
      </w:r>
      <w:hyperlink w:anchor="Par1806" w:tooltip="СИСТЕМЫ ОБЕСПЕЧЕНИЯ БЕЗОПАСНОСТИ РАБОТ НА ВЫСОТЕ" w:history="1">
        <w:r>
          <w:rPr>
            <w:color w:val="0000FF"/>
          </w:rPr>
          <w:t>приложением N 12</w:t>
        </w:r>
      </w:hyperlink>
      <w:r>
        <w:t xml:space="preserve"> к Правилам, делятся на следующие виды: удерживающие системы, системы позиционирования, стра</w:t>
      </w:r>
      <w:r>
        <w:t>ховочные системы, системы спасения и эвакуации.</w:t>
      </w:r>
    </w:p>
    <w:p w:rsidR="00000000" w:rsidRDefault="00740B23">
      <w:pPr>
        <w:pStyle w:val="ConsPlusNormal"/>
        <w:ind w:firstLine="540"/>
        <w:jc w:val="both"/>
      </w:pPr>
      <w:r>
        <w:lastRenderedPageBreak/>
        <w:t>87. Системы обеспечения безопасности работ на высоте должны:</w:t>
      </w:r>
    </w:p>
    <w:p w:rsidR="00000000" w:rsidRDefault="00740B23">
      <w:pPr>
        <w:pStyle w:val="ConsPlusNormal"/>
        <w:ind w:firstLine="540"/>
        <w:jc w:val="both"/>
      </w:pPr>
      <w:r>
        <w:t>а) соответствовать существующим условиям на рабочих местах, характеру и виду выполняемой работы;</w:t>
      </w:r>
    </w:p>
    <w:p w:rsidR="00000000" w:rsidRDefault="00740B23">
      <w:pPr>
        <w:pStyle w:val="ConsPlusNormal"/>
        <w:ind w:firstLine="540"/>
        <w:jc w:val="both"/>
      </w:pPr>
      <w:r>
        <w:t>б) учитывать эргономические требования и состояние</w:t>
      </w:r>
      <w:r>
        <w:t xml:space="preserve"> здоровья работника;</w:t>
      </w:r>
    </w:p>
    <w:p w:rsidR="00000000" w:rsidRDefault="00740B23">
      <w:pPr>
        <w:pStyle w:val="ConsPlusNormal"/>
        <w:ind w:firstLine="540"/>
        <w:jc w:val="both"/>
      </w:pPr>
      <w:r>
        <w:t>в) после необходимой подгонки соответствовать полу, росту и размерам работника.</w:t>
      </w:r>
    </w:p>
    <w:p w:rsidR="00000000" w:rsidRDefault="00740B23">
      <w:pPr>
        <w:pStyle w:val="ConsPlusNormal"/>
        <w:ind w:firstLine="540"/>
        <w:jc w:val="both"/>
      </w:pPr>
      <w:r>
        <w:t>88. Системы обеспечения безопасности работ на высоте предназначены:</w:t>
      </w:r>
    </w:p>
    <w:p w:rsidR="00000000" w:rsidRDefault="00740B23">
      <w:pPr>
        <w:pStyle w:val="ConsPlusNormal"/>
        <w:ind w:firstLine="540"/>
        <w:jc w:val="both"/>
      </w:pPr>
      <w:r>
        <w:t>а) для удерживания работника таким образом, что падение с высоты предотвращается (систе</w:t>
      </w:r>
      <w:r>
        <w:t>мы удерживания или позиционирования);</w:t>
      </w:r>
    </w:p>
    <w:p w:rsidR="00000000" w:rsidRDefault="00740B23">
      <w:pPr>
        <w:pStyle w:val="ConsPlusNormal"/>
        <w:ind w:firstLine="540"/>
        <w:jc w:val="both"/>
      </w:pPr>
      <w:r>
        <w:t>б) для безопасной остановки падения (страховочная система) и уменьшения тяжести последствий остановки падения;</w:t>
      </w:r>
    </w:p>
    <w:p w:rsidR="00000000" w:rsidRDefault="00740B23">
      <w:pPr>
        <w:pStyle w:val="ConsPlusNormal"/>
        <w:ind w:firstLine="540"/>
        <w:jc w:val="both"/>
      </w:pPr>
      <w:r>
        <w:t>в) для спасения и эвакуации.</w:t>
      </w:r>
    </w:p>
    <w:p w:rsidR="00000000" w:rsidRDefault="00740B23">
      <w:pPr>
        <w:pStyle w:val="ConsPlusNormal"/>
        <w:ind w:firstLine="540"/>
        <w:jc w:val="both"/>
      </w:pPr>
      <w:r>
        <w:t>89. Работодатель в соответствии с типовыми нормами выдачи СИЗ и на основании р</w:t>
      </w:r>
      <w:r>
        <w:t>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00000" w:rsidRDefault="00740B23">
      <w:pPr>
        <w:pStyle w:val="ConsPlusNormal"/>
        <w:ind w:firstLine="540"/>
        <w:jc w:val="both"/>
      </w:pPr>
      <w:r>
        <w:t>90. В соответствии с техническим регламентом Таможенног</w:t>
      </w:r>
      <w:r>
        <w:t>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w:t>
      </w:r>
      <w:r>
        <w:t xml:space="preserve"> обязательной сертификации.</w:t>
      </w:r>
    </w:p>
    <w:p w:rsidR="00000000" w:rsidRDefault="00740B23">
      <w:pPr>
        <w:pStyle w:val="ConsPlusNormal"/>
        <w:ind w:firstLine="540"/>
        <w:jc w:val="both"/>
      </w:pPr>
      <w: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w:t>
      </w:r>
      <w:r>
        <w:t xml:space="preserve"> установленном порядке. Использование средств защиты, на которые не имеется технической документации, не допускается.</w:t>
      </w:r>
    </w:p>
    <w:p w:rsidR="00000000" w:rsidRDefault="00740B23">
      <w:pPr>
        <w:pStyle w:val="ConsPlusNormal"/>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w:t>
      </w:r>
      <w:r>
        <w:t>ом состоянии с организацией их обслуживания и периодических проверок, указанных в документации производителя СИЗ.</w:t>
      </w:r>
    </w:p>
    <w:p w:rsidR="00000000" w:rsidRDefault="00740B23">
      <w:pPr>
        <w:pStyle w:val="ConsPlusNormal"/>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w:t>
      </w:r>
      <w:r>
        <w:t>ркировки.</w:t>
      </w:r>
    </w:p>
    <w:p w:rsidR="00000000" w:rsidRDefault="00740B23">
      <w:pPr>
        <w:pStyle w:val="ConsPlusNormal"/>
        <w:ind w:firstLine="540"/>
        <w:jc w:val="both"/>
      </w:pPr>
      <w:r>
        <w:t>94. Работодатель обязан организовать контроль за выдачей СИЗ работникам в установленные сроки и учет их выдачи.</w:t>
      </w:r>
    </w:p>
    <w:p w:rsidR="00000000" w:rsidRDefault="00740B23">
      <w:pPr>
        <w:pStyle w:val="ConsPlusNormal"/>
        <w:ind w:firstLine="540"/>
        <w:jc w:val="both"/>
      </w:pPr>
      <w:r>
        <w:t>Выдача работникам и сдача ими СИЗ должны фиксироваться в личной карточке учета выдачи СИЗ работника.</w:t>
      </w:r>
    </w:p>
    <w:p w:rsidR="00000000" w:rsidRDefault="00740B23">
      <w:pPr>
        <w:pStyle w:val="ConsPlusNormal"/>
        <w:ind w:firstLine="540"/>
        <w:jc w:val="both"/>
      </w:pPr>
      <w:r>
        <w:t>95. Работодатель обеспечивает рег</w:t>
      </w:r>
      <w:r>
        <w:t>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000000" w:rsidRDefault="00740B23">
      <w:pPr>
        <w:pStyle w:val="ConsPlusNormal"/>
        <w:ind w:firstLine="540"/>
        <w:jc w:val="both"/>
      </w:pPr>
      <w:r>
        <w:t>Динамически</w:t>
      </w:r>
      <w:r>
        <w:t>е и статические испытания СИЗ от падения с высоты с повышенной нагрузкой в эксплуатирующих организациях не проводятся.</w:t>
      </w:r>
    </w:p>
    <w:p w:rsidR="00000000" w:rsidRDefault="00740B23">
      <w:pPr>
        <w:pStyle w:val="ConsPlusNormal"/>
        <w:ind w:firstLine="540"/>
        <w:jc w:val="both"/>
      </w:pPr>
      <w:r>
        <w:t>96. Работники, допускаемые к работам на высоте, должны проводить осмотр выданных им СИЗ до и после каждого использования.</w:t>
      </w:r>
    </w:p>
    <w:p w:rsidR="00000000" w:rsidRDefault="00740B23">
      <w:pPr>
        <w:pStyle w:val="ConsPlusNormal"/>
        <w:ind w:firstLine="540"/>
        <w:jc w:val="both"/>
      </w:pPr>
      <w:r>
        <w:t>97. Срок годнос</w:t>
      </w:r>
      <w:r>
        <w:t>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000000" w:rsidRDefault="00740B23">
      <w:pPr>
        <w:pStyle w:val="ConsPlusNormal"/>
        <w:jc w:val="both"/>
      </w:pPr>
      <w:r>
        <w:t>(п. 97 в ред. Приказа Минтруда России от 17.06.2015 N 383н)</w:t>
      </w:r>
    </w:p>
    <w:p w:rsidR="00000000" w:rsidRDefault="00740B23">
      <w:pPr>
        <w:pStyle w:val="ConsPlusNormal"/>
        <w:ind w:firstLine="540"/>
        <w:jc w:val="both"/>
      </w:pPr>
      <w:r>
        <w:t>98. Системы обеспечения безопасности работ</w:t>
      </w:r>
      <w:r>
        <w:t xml:space="preserve"> на высоте состоят из:</w:t>
      </w:r>
    </w:p>
    <w:p w:rsidR="00000000" w:rsidRDefault="00740B23">
      <w:pPr>
        <w:pStyle w:val="ConsPlusNormal"/>
        <w:ind w:firstLine="540"/>
        <w:jc w:val="both"/>
      </w:pPr>
      <w:r>
        <w:t>а) анкерного устройства;</w:t>
      </w:r>
    </w:p>
    <w:p w:rsidR="00000000" w:rsidRDefault="00740B23">
      <w:pPr>
        <w:pStyle w:val="ConsPlusNormal"/>
        <w:ind w:firstLine="540"/>
        <w:jc w:val="both"/>
      </w:pPr>
      <w:r>
        <w:t>б) привязи (страховочной, для удержания, для позиционирования, для положения сидя);</w:t>
      </w:r>
    </w:p>
    <w:p w:rsidR="00000000" w:rsidRDefault="00740B23">
      <w:pPr>
        <w:pStyle w:val="ConsPlusNormal"/>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000000" w:rsidRDefault="00740B23">
      <w:pPr>
        <w:pStyle w:val="ConsPlusNormal"/>
        <w:ind w:firstLine="540"/>
        <w:jc w:val="both"/>
      </w:pPr>
      <w:r>
        <w:t>99. Тип и место анкерного устройства систем обес</w:t>
      </w:r>
      <w:r>
        <w:t>печения безопасности работ на высоте указываются в ППР на высоте или в наряде-допуске.</w:t>
      </w:r>
    </w:p>
    <w:p w:rsidR="00000000" w:rsidRDefault="00740B23">
      <w:pPr>
        <w:pStyle w:val="ConsPlusNormal"/>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000000" w:rsidRDefault="00740B23">
      <w:pPr>
        <w:pStyle w:val="ConsPlusNormal"/>
        <w:ind w:firstLine="540"/>
        <w:jc w:val="both"/>
      </w:pPr>
      <w:r>
        <w:t>101. Анкерное устро</w:t>
      </w:r>
      <w:r>
        <w:t xml:space="preserve">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w:t>
      </w:r>
      <w:r>
        <w:t>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000000" w:rsidRDefault="00740B23">
      <w:pPr>
        <w:pStyle w:val="ConsPlusNormal"/>
        <w:ind w:firstLine="540"/>
        <w:jc w:val="both"/>
      </w:pPr>
      <w:r>
        <w:t xml:space="preserve">Допускается использование в качестве анкерного устройства соединения между собой нескольких </w:t>
      </w:r>
      <w:r>
        <w:lastRenderedPageBreak/>
        <w:t>анкерных</w:t>
      </w:r>
      <w:r>
        <w:t xml:space="preserve"> точек, в соответствии с расчетом значения нагрузки в анкерном устройстве, предусмотренном </w:t>
      </w:r>
      <w:hyperlink w:anchor="Par1886" w:tooltip="РАСЧЕТ ЗНАЧЕНИЯ НАГРУЗКИ В АНКЕРНОМ УСТРОЙСТВЕ" w:history="1">
        <w:r>
          <w:rPr>
            <w:color w:val="0000FF"/>
          </w:rPr>
          <w:t>приложением N 13</w:t>
        </w:r>
      </w:hyperlink>
      <w:r>
        <w:t xml:space="preserve"> к Правилам.</w:t>
      </w:r>
    </w:p>
    <w:p w:rsidR="00000000" w:rsidRDefault="00740B23">
      <w:pPr>
        <w:pStyle w:val="ConsPlusNormal"/>
        <w:ind w:firstLine="540"/>
        <w:jc w:val="both"/>
      </w:pPr>
      <w:r>
        <w:t>102. При использовании удерживающих систем, согласно графиче</w:t>
      </w:r>
      <w:r>
        <w:t xml:space="preserve">ской </w:t>
      </w:r>
      <w:hyperlink w:anchor="Par1813" w:tooltip="Удерживающая система."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w:t>
      </w:r>
      <w:r>
        <w:t>зоне зоны возможного падения с высоты, а также участки с поверхностью из хрупкого материала, открываемые люки или отверстия.</w:t>
      </w:r>
    </w:p>
    <w:p w:rsidR="00000000" w:rsidRDefault="00740B23">
      <w:pPr>
        <w:pStyle w:val="ConsPlusNormal"/>
        <w:ind w:firstLine="540"/>
        <w:jc w:val="both"/>
      </w:pPr>
      <w:r>
        <w:t>В качестве привязи в удерживающих системах может использоваться как удерживающая, так и страховочная привязь.</w:t>
      </w:r>
    </w:p>
    <w:p w:rsidR="00000000" w:rsidRDefault="00740B23">
      <w:pPr>
        <w:pStyle w:val="ConsPlusNormal"/>
        <w:ind w:firstLine="540"/>
        <w:jc w:val="both"/>
      </w:pPr>
      <w:r>
        <w:t>В качестве стропов со</w:t>
      </w:r>
      <w:r>
        <w:t>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000000" w:rsidRDefault="00740B23">
      <w:pPr>
        <w:pStyle w:val="ConsPlusNormal"/>
        <w:ind w:firstLine="540"/>
        <w:jc w:val="both"/>
      </w:pPr>
      <w:r>
        <w:t>103.</w:t>
      </w:r>
      <w:r>
        <w:t xml:space="preserve"> Системы позиционирования, согласно графической </w:t>
      </w:r>
      <w:hyperlink w:anchor="Par1823" w:tooltip="Система позиционирования, позволяющая работнику работать с поддержкой, при которой падение предотвращается." w:history="1">
        <w:r>
          <w:rPr>
            <w:color w:val="0000FF"/>
          </w:rPr>
          <w:t>схемы 2</w:t>
        </w:r>
      </w:hyperlink>
      <w:r>
        <w:t xml:space="preserve"> систем обеспечения безопасности работ на высоте, предусмотренны</w:t>
      </w:r>
      <w:r>
        <w:t>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w:t>
      </w:r>
      <w:r>
        <w:t>й позы.</w:t>
      </w:r>
    </w:p>
    <w:p w:rsidR="00000000" w:rsidRDefault="00740B23">
      <w:pPr>
        <w:pStyle w:val="ConsPlusNormal"/>
        <w:ind w:firstLine="540"/>
        <w:jc w:val="both"/>
      </w:pPr>
      <w:r>
        <w:t>Использование системы позиционирования требует обязательного наличия страховочной системы.</w:t>
      </w:r>
    </w:p>
    <w:p w:rsidR="00000000" w:rsidRDefault="00740B23">
      <w:pPr>
        <w:pStyle w:val="ConsPlusNormal"/>
        <w:ind w:firstLine="540"/>
        <w:jc w:val="both"/>
      </w:pPr>
      <w:r>
        <w:t xml:space="preserve">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w:t>
      </w:r>
      <w:r>
        <w:t>регулируемой длины, но могут использоваться средства защиты ползункового типа на гибких или жестких анкерных линиях.</w:t>
      </w:r>
    </w:p>
    <w:p w:rsidR="00000000" w:rsidRDefault="00740B23">
      <w:pPr>
        <w:pStyle w:val="ConsPlusNormal"/>
        <w:ind w:firstLine="540"/>
        <w:jc w:val="both"/>
      </w:pPr>
      <w:r>
        <w:t xml:space="preserve">104. Страховочные системы, согласно графической </w:t>
      </w:r>
      <w:hyperlink w:anchor="Par1833" w:tooltip="Страховочная система, состоящая из страховочной привязи и подсистемы, присоединяемой для страховки."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w:t>
      </w:r>
      <w:r>
        <w:t>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00000" w:rsidRDefault="00740B23">
      <w:pPr>
        <w:pStyle w:val="ConsPlusNormal"/>
        <w:ind w:firstLine="540"/>
        <w:jc w:val="both"/>
      </w:pPr>
      <w:r>
        <w:t>В качестве привязи в страховочных системах используется страховочная привязь. Использование безлямочных</w:t>
      </w:r>
      <w:r>
        <w:t xml:space="preserve">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w:t>
      </w:r>
      <w:r>
        <w:t>отника в предохранительном поясе в состоянии зависания.</w:t>
      </w:r>
    </w:p>
    <w:p w:rsidR="00000000" w:rsidRDefault="00740B23">
      <w:pPr>
        <w:pStyle w:val="ConsPlusNormal"/>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w:t>
      </w:r>
      <w:r>
        <w:t>х устройств или средств защиты ползункового типа на гибких или жестких анкерных линиях.</w:t>
      </w:r>
    </w:p>
    <w:p w:rsidR="00000000" w:rsidRDefault="00740B23">
      <w:pPr>
        <w:pStyle w:val="ConsPlusNormal"/>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000000" w:rsidRDefault="00740B23">
      <w:pPr>
        <w:pStyle w:val="ConsPlusNormal"/>
        <w:ind w:firstLine="540"/>
        <w:jc w:val="both"/>
      </w:pPr>
      <w:r>
        <w:t>а) обеспечить минимальный фак</w:t>
      </w:r>
      <w:r>
        <w:t>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000000" w:rsidRDefault="00740B23">
      <w:pPr>
        <w:pStyle w:val="ConsPlusNormal"/>
        <w:ind w:firstLine="540"/>
        <w:jc w:val="both"/>
      </w:pPr>
      <w:r>
        <w:t>б) исключить или максимально умень</w:t>
      </w:r>
      <w:r>
        <w:t>шить маятниковую траекторию падения;</w:t>
      </w:r>
    </w:p>
    <w:p w:rsidR="00000000" w:rsidRDefault="00740B23">
      <w:pPr>
        <w:pStyle w:val="ConsPlusNormal"/>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w:t>
      </w:r>
      <w:r>
        <w:t>ителей.</w:t>
      </w:r>
    </w:p>
    <w:p w:rsidR="00000000" w:rsidRDefault="00740B23">
      <w:pPr>
        <w:pStyle w:val="ConsPlusNormal"/>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000000" w:rsidRDefault="00740B23">
      <w:pPr>
        <w:pStyle w:val="ConsPlusNormal"/>
        <w:ind w:firstLine="540"/>
        <w:jc w:val="both"/>
      </w:pPr>
      <w:r>
        <w:t xml:space="preserve">107. Планом мероприятий при аварийной </w:t>
      </w:r>
      <w:r>
        <w:t>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w:t>
      </w:r>
      <w:r>
        <w:t>е.</w:t>
      </w:r>
    </w:p>
    <w:p w:rsidR="00000000" w:rsidRDefault="00740B23">
      <w:pPr>
        <w:pStyle w:val="ConsPlusNormal"/>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w:t>
      </w:r>
      <w:r>
        <w:t xml:space="preserve"> короткий срок (не более 10 минут) освободить работника от зависания.</w:t>
      </w:r>
    </w:p>
    <w:p w:rsidR="00000000" w:rsidRDefault="00740B23">
      <w:pPr>
        <w:pStyle w:val="ConsPlusNormal"/>
        <w:ind w:firstLine="540"/>
        <w:jc w:val="both"/>
      </w:pPr>
      <w:r>
        <w:t xml:space="preserve">109. В состав систем спасения и эвакуации, согласно графических </w:t>
      </w:r>
      <w:hyperlink w:anchor="Par1844" w:tooltip="Система спасения и эвакуации, использующая средства защиты втягивающего типа со встроенной лебедкой." w:history="1">
        <w:r>
          <w:rPr>
            <w:color w:val="0000FF"/>
          </w:rPr>
          <w:t>схем 4</w:t>
        </w:r>
      </w:hyperlink>
      <w:r>
        <w:t xml:space="preserve"> и </w:t>
      </w:r>
      <w:hyperlink w:anchor="Par1859" w:tooltip="Система спасения и эвакуации, использующая переносное временное анкерное устройство."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000000" w:rsidRDefault="00740B23">
      <w:pPr>
        <w:pStyle w:val="ConsPlusNormal"/>
        <w:ind w:firstLine="540"/>
        <w:jc w:val="both"/>
      </w:pPr>
      <w:r>
        <w:lastRenderedPageBreak/>
        <w:t>а) дополнител</w:t>
      </w:r>
      <w:r>
        <w:t>ьные или уже используемые, но рассчитанные на дополнительную нагрузку, анкерные устройства и/или анкерные линии;</w:t>
      </w:r>
    </w:p>
    <w:p w:rsidR="00000000" w:rsidRDefault="00740B23">
      <w:pPr>
        <w:pStyle w:val="ConsPlusNormal"/>
        <w:ind w:firstLine="540"/>
        <w:jc w:val="both"/>
      </w:pPr>
      <w:r>
        <w:t>б) резервные удерживающие системы, системы позиционирования, системы доступа и/или страховочные системы;</w:t>
      </w:r>
    </w:p>
    <w:p w:rsidR="00000000" w:rsidRDefault="00740B23">
      <w:pPr>
        <w:pStyle w:val="ConsPlusNormal"/>
        <w:ind w:firstLine="540"/>
        <w:jc w:val="both"/>
      </w:pPr>
      <w:r>
        <w:t xml:space="preserve">в) необходимые средства подъема и/или </w:t>
      </w:r>
      <w:r>
        <w:t>спуска, в зависимости от плана спасения и/или эвакуации (например, лебедки, блоки, триподы, подъемники);</w:t>
      </w:r>
    </w:p>
    <w:p w:rsidR="00000000" w:rsidRDefault="00740B23">
      <w:pPr>
        <w:pStyle w:val="ConsPlusNormal"/>
        <w:ind w:firstLine="540"/>
        <w:jc w:val="both"/>
      </w:pPr>
      <w:r>
        <w:t>г) носилки, шины, средства иммобилизации;</w:t>
      </w:r>
    </w:p>
    <w:p w:rsidR="00000000" w:rsidRDefault="00740B23">
      <w:pPr>
        <w:pStyle w:val="ConsPlusNormal"/>
        <w:ind w:firstLine="540"/>
        <w:jc w:val="both"/>
      </w:pPr>
      <w:r>
        <w:t>д) медицинская аптечка.</w:t>
      </w:r>
    </w:p>
    <w:p w:rsidR="00000000" w:rsidRDefault="00740B23">
      <w:pPr>
        <w:pStyle w:val="ConsPlusNormal"/>
        <w:ind w:firstLine="540"/>
        <w:jc w:val="both"/>
      </w:pPr>
      <w:r>
        <w:t>110. В зависимости от конкретных условий работ на высоте работники должны быть обеспе</w:t>
      </w:r>
      <w:r>
        <w:t>чены следующими СИЗ - совместимыми с системами безопасности от падения с высоты:</w:t>
      </w:r>
    </w:p>
    <w:p w:rsidR="00000000" w:rsidRDefault="00740B23">
      <w:pPr>
        <w:pStyle w:val="ConsPlusNormal"/>
        <w:ind w:firstLine="540"/>
        <w:jc w:val="both"/>
      </w:pPr>
      <w:r>
        <w:t>а) специальной одеждой - в зависимости от воздействующих вредных производственных факторов;</w:t>
      </w:r>
    </w:p>
    <w:p w:rsidR="00000000" w:rsidRDefault="00740B23">
      <w:pPr>
        <w:pStyle w:val="ConsPlusNormal"/>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00000" w:rsidRDefault="00740B23">
      <w:pPr>
        <w:pStyle w:val="ConsPlusNormal"/>
        <w:ind w:firstLine="540"/>
        <w:jc w:val="both"/>
      </w:pPr>
      <w:r>
        <w:t>в) очками защитными, щитками, защитными экранами</w:t>
      </w:r>
      <w:r>
        <w:t xml:space="preserve"> - для защиты от пыли, летящих частиц, яркого света или излучения;</w:t>
      </w:r>
    </w:p>
    <w:p w:rsidR="00000000" w:rsidRDefault="00740B23">
      <w:pPr>
        <w:pStyle w:val="ConsPlusNormal"/>
        <w:ind w:firstLine="540"/>
        <w:jc w:val="both"/>
      </w:pPr>
      <w:r>
        <w:t>г) защитными перчатками или рукавицами, защитными кремами и другими средствами - для защиты рук;</w:t>
      </w:r>
    </w:p>
    <w:p w:rsidR="00000000" w:rsidRDefault="00740B23">
      <w:pPr>
        <w:pStyle w:val="ConsPlusNormal"/>
        <w:ind w:firstLine="540"/>
        <w:jc w:val="both"/>
      </w:pPr>
      <w:r>
        <w:t>д) специальной обувью соответствующего типа - при работах с опасностью получения травм ног;</w:t>
      </w:r>
    </w:p>
    <w:p w:rsidR="00000000" w:rsidRDefault="00740B23">
      <w:pPr>
        <w:pStyle w:val="ConsPlusNormal"/>
        <w:ind w:firstLine="540"/>
        <w:jc w:val="both"/>
      </w:pPr>
      <w:r>
        <w:t>е) средствами защиты органов дыхания - от пыли, дыма, паров и газов;</w:t>
      </w:r>
    </w:p>
    <w:p w:rsidR="00000000" w:rsidRDefault="00740B23">
      <w:pPr>
        <w:pStyle w:val="ConsPlusNormal"/>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000000" w:rsidRDefault="00740B23">
      <w:pPr>
        <w:pStyle w:val="ConsPlusNormal"/>
        <w:ind w:firstLine="540"/>
        <w:jc w:val="both"/>
      </w:pPr>
      <w:r>
        <w:t>з) средствами защиты слуха;</w:t>
      </w:r>
    </w:p>
    <w:p w:rsidR="00000000" w:rsidRDefault="00740B23">
      <w:pPr>
        <w:pStyle w:val="ConsPlusNormal"/>
        <w:ind w:firstLine="540"/>
        <w:jc w:val="both"/>
      </w:pPr>
      <w:r>
        <w:t>и) средствами защиты, используем</w:t>
      </w:r>
      <w:r>
        <w:t>ыми в электроустановках;</w:t>
      </w:r>
    </w:p>
    <w:p w:rsidR="00000000" w:rsidRDefault="00740B23">
      <w:pPr>
        <w:pStyle w:val="ConsPlusNormal"/>
        <w:ind w:firstLine="540"/>
        <w:jc w:val="both"/>
      </w:pPr>
      <w:r>
        <w:t>к) спасательными жилетами и поясами - при опасности падения в воду;</w:t>
      </w:r>
    </w:p>
    <w:p w:rsidR="00000000" w:rsidRDefault="00740B23">
      <w:pPr>
        <w:pStyle w:val="ConsPlusNormal"/>
        <w:ind w:firstLine="540"/>
        <w:jc w:val="both"/>
      </w:pPr>
      <w:r>
        <w:t>л) сигнальными жилетами - при выполнении работ в местах движения транспортных средств.</w:t>
      </w:r>
    </w:p>
    <w:p w:rsidR="00000000" w:rsidRDefault="00740B23">
      <w:pPr>
        <w:pStyle w:val="ConsPlusNormal"/>
        <w:ind w:firstLine="540"/>
        <w:jc w:val="both"/>
      </w:pPr>
      <w:r>
        <w:t>111. Работники, выполняющие работы на высоте, обязаны пользоваться защитными</w:t>
      </w:r>
      <w:r>
        <w:t xml:space="preserve">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w:t>
      </w:r>
      <w:r>
        <w:t>ость его быстрого отсоединения и не допускать самопроизвольного падения или смещения каски с головы работающего.</w:t>
      </w:r>
    </w:p>
    <w:p w:rsidR="00000000" w:rsidRDefault="00740B23">
      <w:pPr>
        <w:pStyle w:val="ConsPlusNormal"/>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w:t>
      </w:r>
      <w:r>
        <w:t>я обувь, имеющая противоскользящие свойства, в соответствии с эксплуатационной документацией изготовителя.</w:t>
      </w:r>
    </w:p>
    <w:p w:rsidR="00000000" w:rsidRDefault="00740B23">
      <w:pPr>
        <w:pStyle w:val="ConsPlusNormal"/>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w:t>
      </w:r>
      <w:r>
        <w:t xml:space="preserve"> цепи или специальных огнестойких материалов.</w:t>
      </w:r>
    </w:p>
    <w:p w:rsidR="00000000" w:rsidRDefault="00740B23">
      <w:pPr>
        <w:pStyle w:val="ConsPlusNormal"/>
        <w:ind w:firstLine="540"/>
        <w:jc w:val="both"/>
      </w:pPr>
      <w:r>
        <w:t>114. Работники без положенных СИЗ или с неисправными СИЗ к работе на высоте не допускаются.</w:t>
      </w:r>
    </w:p>
    <w:p w:rsidR="00000000" w:rsidRDefault="00740B23">
      <w:pPr>
        <w:pStyle w:val="ConsPlusNormal"/>
        <w:jc w:val="both"/>
      </w:pPr>
    </w:p>
    <w:p w:rsidR="00000000" w:rsidRDefault="00740B23">
      <w:pPr>
        <w:pStyle w:val="ConsPlusNormal"/>
        <w:jc w:val="center"/>
        <w:outlineLvl w:val="1"/>
      </w:pPr>
      <w:r>
        <w:t>V. Специальные требования по охране труда, предъявляемые</w:t>
      </w:r>
    </w:p>
    <w:p w:rsidR="00000000" w:rsidRDefault="00740B23">
      <w:pPr>
        <w:pStyle w:val="ConsPlusNormal"/>
        <w:jc w:val="center"/>
      </w:pPr>
      <w:r>
        <w:t>к производству работ на высоте</w:t>
      </w:r>
    </w:p>
    <w:p w:rsidR="00000000" w:rsidRDefault="00740B23">
      <w:pPr>
        <w:pStyle w:val="ConsPlusNormal"/>
        <w:jc w:val="both"/>
      </w:pPr>
    </w:p>
    <w:p w:rsidR="00000000" w:rsidRDefault="00740B23">
      <w:pPr>
        <w:pStyle w:val="ConsPlusNormal"/>
        <w:jc w:val="center"/>
        <w:outlineLvl w:val="2"/>
      </w:pPr>
      <w:r>
        <w:t>Система канатного доступа</w:t>
      </w:r>
    </w:p>
    <w:p w:rsidR="00000000" w:rsidRDefault="00740B23">
      <w:pPr>
        <w:pStyle w:val="ConsPlusNormal"/>
        <w:jc w:val="both"/>
      </w:pPr>
    </w:p>
    <w:p w:rsidR="00000000" w:rsidRDefault="00740B23">
      <w:pPr>
        <w:pStyle w:val="ConsPlusNormal"/>
        <w:ind w:firstLine="540"/>
        <w:jc w:val="both"/>
      </w:pPr>
      <w:r>
        <w:t>1</w:t>
      </w:r>
      <w:r>
        <w:t xml:space="preserve">15. Система канатного доступа, согласно графической </w:t>
      </w:r>
      <w:hyperlink w:anchor="Par2127" w:tooltip="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w:t>
      </w:r>
      <w:r>
        <w:t xml:space="preserve"> других, более безопасных методов и оборудования, нецелесообразно.</w:t>
      </w:r>
    </w:p>
    <w:p w:rsidR="00000000" w:rsidRDefault="00740B23">
      <w:pPr>
        <w:pStyle w:val="ConsPlusNormal"/>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w:t>
      </w:r>
      <w:r>
        <w:t xml:space="preserve">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000000" w:rsidRDefault="00740B23">
      <w:pPr>
        <w:pStyle w:val="ConsPlusNormal"/>
        <w:ind w:firstLine="540"/>
        <w:jc w:val="both"/>
      </w:pPr>
      <w:r>
        <w:t>Работы с использованием систем канатног</w:t>
      </w:r>
      <w:r>
        <w:t>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000000" w:rsidRDefault="00740B23">
      <w:pPr>
        <w:pStyle w:val="ConsPlusNormal"/>
        <w:ind w:firstLine="540"/>
        <w:jc w:val="both"/>
      </w:pPr>
      <w:r>
        <w:t>Не допускает</w:t>
      </w:r>
      <w:r>
        <w:t>ся использование одного каната одновременно для страховочной системы и для системы канатного доступа.</w:t>
      </w:r>
    </w:p>
    <w:p w:rsidR="00000000" w:rsidRDefault="00740B23">
      <w:pPr>
        <w:pStyle w:val="ConsPlusNormal"/>
        <w:ind w:firstLine="540"/>
        <w:jc w:val="both"/>
      </w:pPr>
      <w:r>
        <w:lastRenderedPageBreak/>
        <w:t>116. Работы с использованием системы канатного доступа на высоте требуют разработки ППР на высоте и выполняются по наряду-допуску.</w:t>
      </w:r>
    </w:p>
    <w:p w:rsidR="00000000" w:rsidRDefault="00740B23">
      <w:pPr>
        <w:pStyle w:val="ConsPlusNormal"/>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00000" w:rsidRDefault="00740B23">
      <w:pPr>
        <w:pStyle w:val="ConsPlusNormal"/>
        <w:ind w:firstLine="540"/>
        <w:jc w:val="both"/>
      </w:pPr>
      <w:r>
        <w:t>Система канатного доступа и страховочная система должны иметь отдельные анкерные устройства. Точки креп</w:t>
      </w:r>
      <w:r>
        <w:t>ления являются пригодными, если каждая выдерживает без разрушения нагрузку не менее 22 кН.</w:t>
      </w:r>
    </w:p>
    <w:p w:rsidR="00000000" w:rsidRDefault="00740B23">
      <w:pPr>
        <w:pStyle w:val="ConsPlusNormal"/>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w:t>
      </w:r>
      <w:r>
        <w:t>кам крепления, то они должны выдерживать без разрушения нагрузку не менее 24 кН.</w:t>
      </w:r>
    </w:p>
    <w:p w:rsidR="00000000" w:rsidRDefault="00740B23">
      <w:pPr>
        <w:pStyle w:val="ConsPlusNormal"/>
        <w:ind w:firstLine="540"/>
        <w:jc w:val="both"/>
      </w:pPr>
      <w:r>
        <w:t>118. В местах, где канат может быть поврежден или защемлен, нужно использовать защиту каната.</w:t>
      </w:r>
    </w:p>
    <w:p w:rsidR="00000000" w:rsidRDefault="00740B23">
      <w:pPr>
        <w:pStyle w:val="ConsPlusNormal"/>
        <w:ind w:firstLine="540"/>
        <w:jc w:val="both"/>
      </w:pPr>
      <w:r>
        <w:t>119. Все закрепленные одним концом канаты (гибкие анкерные линии) должны иметь ко</w:t>
      </w:r>
      <w:r>
        <w:t>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000000" w:rsidRDefault="00740B23">
      <w:pPr>
        <w:pStyle w:val="ConsPlusNormal"/>
        <w:ind w:firstLine="540"/>
        <w:jc w:val="both"/>
      </w:pPr>
      <w:r>
        <w:t>120. При одновременном выполнении работ нескольким</w:t>
      </w:r>
      <w:r>
        <w:t>и работниками, работа одного работника над другим по вертикали не допускается.</w:t>
      </w:r>
    </w:p>
    <w:p w:rsidR="00000000" w:rsidRDefault="00740B23">
      <w:pPr>
        <w:pStyle w:val="ConsPlusNormal"/>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w:t>
      </w:r>
      <w:r>
        <w:t>,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000000" w:rsidRDefault="00740B23">
      <w:pPr>
        <w:pStyle w:val="ConsPlusNormal"/>
        <w:ind w:firstLine="540"/>
        <w:jc w:val="both"/>
      </w:pPr>
      <w:r>
        <w:t>122. В исключительных случаях (экстренная эвакуация, угроза жизни), принимая в</w:t>
      </w:r>
      <w:r>
        <w:t>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00000" w:rsidRDefault="00740B23">
      <w:pPr>
        <w:pStyle w:val="ConsPlusNormal"/>
        <w:ind w:firstLine="540"/>
        <w:jc w:val="both"/>
      </w:pPr>
      <w:r>
        <w:t>123. При продолжительности работы с использованием системы канатного д</w:t>
      </w:r>
      <w:r>
        <w:t>оступа более 30 минут должно использоваться рабочее сиденье.</w:t>
      </w:r>
    </w:p>
    <w:p w:rsidR="00000000" w:rsidRDefault="00740B23">
      <w:pPr>
        <w:pStyle w:val="ConsPlusNormal"/>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w:t>
      </w:r>
      <w:r>
        <w:t>лируемую по высоте опору для ног (подножку).</w:t>
      </w:r>
    </w:p>
    <w:p w:rsidR="00000000" w:rsidRDefault="00740B23">
      <w:pPr>
        <w:pStyle w:val="ConsPlusNormal"/>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w:t>
      </w:r>
      <w:r>
        <w:t xml:space="preserve"> подъема и спуска.</w:t>
      </w:r>
    </w:p>
    <w:p w:rsidR="00000000" w:rsidRDefault="00740B23">
      <w:pPr>
        <w:pStyle w:val="ConsPlusNormal"/>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000000" w:rsidRDefault="00740B23">
      <w:pPr>
        <w:pStyle w:val="ConsPlusNormal"/>
        <w:ind w:firstLine="540"/>
        <w:jc w:val="both"/>
      </w:pPr>
      <w:r>
        <w:t>126. При перерыве в</w:t>
      </w:r>
      <w:r>
        <w:t xml:space="preserve">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w:t>
      </w:r>
      <w:r>
        <w:t>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000000" w:rsidRDefault="00740B23">
      <w:pPr>
        <w:pStyle w:val="ConsPlusNormal"/>
        <w:jc w:val="both"/>
      </w:pPr>
    </w:p>
    <w:p w:rsidR="00000000" w:rsidRDefault="00740B23">
      <w:pPr>
        <w:pStyle w:val="ConsPlusNormal"/>
        <w:jc w:val="center"/>
        <w:outlineLvl w:val="2"/>
      </w:pPr>
      <w:r>
        <w:t>Требов</w:t>
      </w:r>
      <w:r>
        <w:t>ания по охране труда работников при перемещении</w:t>
      </w:r>
    </w:p>
    <w:p w:rsidR="00000000" w:rsidRDefault="00740B23">
      <w:pPr>
        <w:pStyle w:val="ConsPlusNormal"/>
        <w:jc w:val="center"/>
      </w:pPr>
      <w:r>
        <w:t>по конструкциям и высотным объектам</w:t>
      </w:r>
    </w:p>
    <w:p w:rsidR="00000000" w:rsidRDefault="00740B23">
      <w:pPr>
        <w:pStyle w:val="ConsPlusNormal"/>
        <w:jc w:val="both"/>
      </w:pPr>
    </w:p>
    <w:p w:rsidR="00000000" w:rsidRDefault="00740B23">
      <w:pPr>
        <w:pStyle w:val="ConsPlusNormal"/>
        <w:ind w:firstLine="540"/>
        <w:jc w:val="both"/>
      </w:pPr>
      <w: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w:t>
      </w:r>
      <w:r>
        <w:t xml:space="preserve">расположением ее анкерного устройства сверху (фактор падения 0), могут использоваться, согласно графических </w:t>
      </w:r>
      <w:hyperlink w:anchor="Par2163" w:tooltip="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 w:history="1">
        <w:r>
          <w:rPr>
            <w:color w:val="0000FF"/>
          </w:rPr>
          <w:t>схем 1</w:t>
        </w:r>
      </w:hyperlink>
      <w:r>
        <w:t xml:space="preserve"> и </w:t>
      </w:r>
      <w:hyperlink w:anchor="Par2171" w:tooltip="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 w:history="1">
        <w:r>
          <w:rPr>
            <w:color w:val="0000FF"/>
          </w:rPr>
          <w:t>2</w:t>
        </w:r>
      </w:hyperlink>
      <w:r>
        <w:t xml:space="preserve"> системы обеспечения безопасности работ на высоте, предусмотре</w:t>
      </w:r>
      <w:r>
        <w:t xml:space="preserve">нных приложением N 15 к Правилам, самостраховка или обеспечение безопасности снизу вторым работником (страхующим), согласно графической </w:t>
      </w:r>
      <w:hyperlink w:anchor="Par2185" w:tooltip="Работник обязан осуществлять организацию временных анкерных точек с фактором падения не более 1 (схема 1 приложения N 10), при перемещении по конструкциям и высотным объектам с обеспечением своей безопасности вторым работником (страхующим)."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000000" w:rsidRDefault="00740B23">
      <w:pPr>
        <w:pStyle w:val="ConsPlusNormal"/>
        <w:ind w:firstLine="540"/>
        <w:jc w:val="both"/>
      </w:pPr>
      <w:r>
        <w:t>128.</w:t>
      </w:r>
      <w:r>
        <w:t xml:space="preserve"> При использовании самостраховки работник должен иметь 2 группу и обеспечивать своими действиями непрерывность страховки.</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129. Для обеспечения безопасности при перемещении (поднимающегося/спускающегося)</w:t>
      </w:r>
      <w:r>
        <w:t xml:space="preserve"> по конструкциям и высотным объектам работника вторым работником (страхующим) должно быть </w:t>
      </w:r>
      <w:r>
        <w:lastRenderedPageBreak/>
        <w:t>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w:t>
      </w:r>
      <w:r>
        <w:t>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w:t>
      </w:r>
      <w:r>
        <w:t xml:space="preserve">нкерных устройствах в зависимости от углов перегиба страховочного каната и усилия рывка, предусмотрены </w:t>
      </w:r>
      <w:hyperlink w:anchor="Par2205" w:tooltip="ГРАФИЧЕСКИЕ СХЕМЫ" w:history="1">
        <w:r>
          <w:rPr>
            <w:color w:val="0000FF"/>
          </w:rPr>
          <w:t>приложением N 16</w:t>
        </w:r>
      </w:hyperlink>
      <w:r>
        <w:t xml:space="preserve"> к Правилам.</w:t>
      </w:r>
    </w:p>
    <w:p w:rsidR="00000000" w:rsidRDefault="00740B23">
      <w:pPr>
        <w:pStyle w:val="ConsPlusNormal"/>
        <w:ind w:firstLine="540"/>
        <w:jc w:val="both"/>
      </w:pPr>
      <w:r>
        <w:t>При подъеме по элементам конструкций в случаях, когда обеспечение безопасност</w:t>
      </w:r>
      <w:r>
        <w:t>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000000" w:rsidRDefault="00740B23">
      <w:pPr>
        <w:pStyle w:val="ConsPlusNormal"/>
        <w:ind w:firstLine="540"/>
        <w:jc w:val="both"/>
      </w:pPr>
      <w:r>
        <w:t>При обеспечении безопасности поднимающегося/спускаю</w:t>
      </w:r>
      <w:r>
        <w:t>щегося работника работник, выполняющий функции страхующего, должен удерживать страховочный канат двумя руками, используя СИЗ рук.</w:t>
      </w:r>
    </w:p>
    <w:p w:rsidR="00000000" w:rsidRDefault="00740B23">
      <w:pPr>
        <w:pStyle w:val="ConsPlusNormal"/>
        <w:ind w:firstLine="540"/>
        <w:jc w:val="both"/>
      </w:pPr>
      <w:r>
        <w:t>Работник, выполняющий функции страхующего, должен иметь 2 группу.</w:t>
      </w:r>
    </w:p>
    <w:p w:rsidR="00000000" w:rsidRDefault="00740B23">
      <w:pPr>
        <w:pStyle w:val="ConsPlusNormal"/>
        <w:jc w:val="both"/>
      </w:pPr>
      <w:r>
        <w:t>(в ред. Приказа Минтруда России от 17.06.2015 N 383н)</w:t>
      </w:r>
    </w:p>
    <w:p w:rsidR="00000000" w:rsidRDefault="00740B23">
      <w:pPr>
        <w:pStyle w:val="ConsPlusNormal"/>
        <w:ind w:firstLine="540"/>
        <w:jc w:val="both"/>
      </w:pPr>
      <w:r>
        <w:t>130. Б</w:t>
      </w:r>
      <w:r>
        <w:t>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w:t>
      </w:r>
      <w:r>
        <w:t>ускать через них канат.</w:t>
      </w:r>
    </w:p>
    <w:p w:rsidR="00000000" w:rsidRDefault="00740B23">
      <w:pPr>
        <w:pStyle w:val="ConsPlusNormal"/>
        <w:ind w:firstLine="540"/>
        <w:jc w:val="both"/>
      </w:pPr>
      <w:r>
        <w:t>При выполнении обрезки деревьев непосредственно с дерева работник должен использовать устройство позициони</w:t>
      </w:r>
      <w:r>
        <w:t>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00000" w:rsidRDefault="00740B23">
      <w:pPr>
        <w:pStyle w:val="ConsPlusNormal"/>
        <w:ind w:firstLine="540"/>
        <w:jc w:val="both"/>
      </w:pPr>
      <w:r>
        <w:t>Оба работника должны иметь 2 группу, пройти специальную подготовку безопасным методам и приемам выполне</w:t>
      </w:r>
      <w:r>
        <w:t>ния работы по обрезке (валке) деревьев.</w:t>
      </w:r>
    </w:p>
    <w:p w:rsidR="00000000" w:rsidRDefault="00740B23">
      <w:pPr>
        <w:pStyle w:val="ConsPlusNormal"/>
        <w:jc w:val="both"/>
      </w:pPr>
      <w:r>
        <w:t>(в ред. Приказа Минтруда России от 17.06.2015 N 383н)</w:t>
      </w:r>
    </w:p>
    <w:p w:rsidR="00000000" w:rsidRDefault="00740B23">
      <w:pPr>
        <w:pStyle w:val="ConsPlusNormal"/>
        <w:jc w:val="both"/>
      </w:pPr>
    </w:p>
    <w:p w:rsidR="00000000" w:rsidRDefault="00740B23">
      <w:pPr>
        <w:pStyle w:val="ConsPlusNormal"/>
        <w:jc w:val="center"/>
        <w:outlineLvl w:val="2"/>
      </w:pPr>
      <w:r>
        <w:t>Жесткие и гибкие анкерные линии</w:t>
      </w:r>
    </w:p>
    <w:p w:rsidR="00000000" w:rsidRDefault="00740B23">
      <w:pPr>
        <w:pStyle w:val="ConsPlusNormal"/>
        <w:jc w:val="both"/>
      </w:pPr>
    </w:p>
    <w:p w:rsidR="00000000" w:rsidRDefault="00740B23">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w:t>
      </w:r>
      <w:r>
        <w:t>орых в качестве анкерных устройств используются жесткие или гибкие анкерные линии.</w:t>
      </w:r>
    </w:p>
    <w:p w:rsidR="00000000" w:rsidRDefault="00740B23">
      <w:pPr>
        <w:pStyle w:val="ConsPlusNormal"/>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w:t>
      </w:r>
      <w:r>
        <w:t>атации.</w:t>
      </w:r>
    </w:p>
    <w:p w:rsidR="00000000" w:rsidRDefault="00740B23">
      <w:pPr>
        <w:pStyle w:val="ConsPlusNormal"/>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w:t>
      </w:r>
      <w:r>
        <w:t>озможность изменения длины каната в зависимости от расстояния между точками крепления.</w:t>
      </w:r>
    </w:p>
    <w:p w:rsidR="00000000" w:rsidRDefault="00740B23">
      <w:pPr>
        <w:pStyle w:val="ConsPlusNormal"/>
        <w:ind w:firstLine="540"/>
        <w:jc w:val="both"/>
      </w:pPr>
      <w:r>
        <w:t>134. Конструкция деталей анкерной линии должна исключать возможность травмирования рук работника.</w:t>
      </w:r>
    </w:p>
    <w:p w:rsidR="00000000" w:rsidRDefault="00740B23">
      <w:pPr>
        <w:pStyle w:val="ConsPlusNormal"/>
        <w:ind w:firstLine="540"/>
        <w:jc w:val="both"/>
      </w:pPr>
      <w:r>
        <w:t>135. Масса каната в целом должна устанавливаться стандартами или технич</w:t>
      </w:r>
      <w:r>
        <w:t>ескими условиями на канаты конкретных конструкций.</w:t>
      </w:r>
    </w:p>
    <w:p w:rsidR="00000000" w:rsidRDefault="00740B23">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w:t>
      </w:r>
      <w:r>
        <w:t>а по наклонной плоскости, должны применяться анкерные линии, расположенные горизонтально.</w:t>
      </w:r>
    </w:p>
    <w:p w:rsidR="00000000" w:rsidRDefault="00740B23">
      <w:pPr>
        <w:pStyle w:val="ConsPlusNormal"/>
        <w:ind w:firstLine="540"/>
        <w:jc w:val="both"/>
      </w:pPr>
      <w:r>
        <w:t>Канат следует устанавливать выше или на уровне плоскости опоры для ступней ног.</w:t>
      </w:r>
    </w:p>
    <w:p w:rsidR="00000000" w:rsidRDefault="00740B23">
      <w:pPr>
        <w:pStyle w:val="ConsPlusNormal"/>
        <w:jc w:val="both"/>
      </w:pPr>
      <w:r>
        <w:t>(п. 136 в ред. Приказа Минтруда России от 17.06.2015 N 383н)</w:t>
      </w:r>
    </w:p>
    <w:p w:rsidR="00000000" w:rsidRDefault="00740B23">
      <w:pPr>
        <w:pStyle w:val="ConsPlusNormal"/>
        <w:ind w:firstLine="540"/>
        <w:jc w:val="both"/>
      </w:pPr>
      <w:r>
        <w:t>137. При переходе работаю</w:t>
      </w:r>
      <w:r>
        <w:t>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000000" w:rsidRDefault="00740B23">
      <w:pPr>
        <w:pStyle w:val="ConsPlusNormal"/>
        <w:ind w:firstLine="540"/>
        <w:jc w:val="both"/>
      </w:pPr>
      <w:r>
        <w:t>138. Длина каната между точками его закрепления (величина пролета) дол</w:t>
      </w:r>
      <w:r>
        <w:t>жна назначаться в зависимости от размеров конструктивных элементов зданий, сооружений, на которые он устанавливается.</w:t>
      </w:r>
    </w:p>
    <w:p w:rsidR="00000000" w:rsidRDefault="00740B23">
      <w:pPr>
        <w:pStyle w:val="ConsPlusNormal"/>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w:t>
      </w:r>
      <w:r>
        <w:t>рхность промежуточной опоры, с которой соприкасается канат, не должна иметь острых кромок.</w:t>
      </w:r>
    </w:p>
    <w:p w:rsidR="00000000" w:rsidRDefault="00740B23">
      <w:pPr>
        <w:pStyle w:val="ConsPlusNormal"/>
        <w:ind w:firstLine="540"/>
        <w:jc w:val="both"/>
      </w:pPr>
      <w:r>
        <w:t>Промежуточная опора и узлы ее крепления должны быть рассчитаны на вертикальную статическую нагрузку не менее 500 кгс.</w:t>
      </w:r>
    </w:p>
    <w:p w:rsidR="00000000" w:rsidRDefault="00740B23">
      <w:pPr>
        <w:pStyle w:val="ConsPlusNormal"/>
        <w:ind w:firstLine="540"/>
        <w:jc w:val="both"/>
      </w:pPr>
      <w:r>
        <w:t>139. Статическое разрывное усилие каната, устан</w:t>
      </w:r>
      <w:r>
        <w:t xml:space="preserve">авливаемого на высоте более 1,2 м от плоскости опоры ступней ног работающего, не должно быть менее 40400 Н (4040 кгс), а каната, устанавливаемого на </w:t>
      </w:r>
      <w:r>
        <w:lastRenderedPageBreak/>
        <w:t>высоте до 1,2 м, - менее 56000 Н (5600 кгс).</w:t>
      </w:r>
    </w:p>
    <w:p w:rsidR="00000000" w:rsidRDefault="00740B23">
      <w:pPr>
        <w:pStyle w:val="ConsPlusNormal"/>
        <w:ind w:firstLine="540"/>
        <w:jc w:val="both"/>
      </w:pPr>
      <w:r>
        <w:t>140. Стальные канаты горизонтальной анкерной линии, устанавлив</w:t>
      </w:r>
      <w:r>
        <w:t>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000000" w:rsidRDefault="00740B23">
      <w:pPr>
        <w:pStyle w:val="ConsPlusNormal"/>
        <w:jc w:val="both"/>
      </w:pPr>
      <w:r>
        <w:t>(п. 140 в ред. Приказа Минтруда России от 17.0</w:t>
      </w:r>
      <w:r>
        <w:t>6.2015 N 383н)</w:t>
      </w:r>
    </w:p>
    <w:p w:rsidR="00000000" w:rsidRDefault="00740B23">
      <w:pPr>
        <w:pStyle w:val="ConsPlusNormal"/>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w:t>
      </w:r>
      <w:r>
        <w:t>ия каната.</w:t>
      </w:r>
    </w:p>
    <w:p w:rsidR="00000000" w:rsidRDefault="00740B23">
      <w:pPr>
        <w:pStyle w:val="ConsPlusNormal"/>
        <w:ind w:firstLine="540"/>
        <w:jc w:val="both"/>
      </w:pPr>
      <w:r>
        <w:t>142. Усилие на рукоятке при натяжении каната не должно превышать 160 Н (16 кгс).</w:t>
      </w:r>
    </w:p>
    <w:p w:rsidR="00000000" w:rsidRDefault="00740B23">
      <w:pPr>
        <w:pStyle w:val="ConsPlusNormal"/>
        <w:ind w:firstLine="540"/>
        <w:jc w:val="both"/>
      </w:pPr>
      <w:r>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w:t>
      </w:r>
      <w:r>
        <w:t xml:space="preserve">м устройстве, предусмотренном </w:t>
      </w:r>
      <w:hyperlink w:anchor="Par1886" w:tooltip="РАСЧЕТ ЗНАЧЕНИЯ НАГРУЗКИ В АНКЕРНОМ УСТРОЙСТВЕ" w:history="1">
        <w:r>
          <w:rPr>
            <w:color w:val="0000FF"/>
          </w:rPr>
          <w:t>приложением N 13</w:t>
        </w:r>
      </w:hyperlink>
      <w:r>
        <w:t xml:space="preserve"> к Правилам.</w:t>
      </w:r>
    </w:p>
    <w:p w:rsidR="00000000" w:rsidRDefault="00740B23">
      <w:pPr>
        <w:pStyle w:val="ConsPlusNormal"/>
        <w:ind w:firstLine="540"/>
        <w:jc w:val="both"/>
      </w:pPr>
      <w:r>
        <w:t>Величина провисания должна учитываться при расчете запаса высоты.</w:t>
      </w:r>
    </w:p>
    <w:p w:rsidR="00000000" w:rsidRDefault="00740B23">
      <w:pPr>
        <w:pStyle w:val="ConsPlusNormal"/>
        <w:ind w:firstLine="540"/>
        <w:jc w:val="both"/>
      </w:pPr>
      <w:r>
        <w:t>144. Детали крепления стального каната, а также констру</w:t>
      </w:r>
      <w:r>
        <w:t>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000000" w:rsidRDefault="00740B23">
      <w:pPr>
        <w:pStyle w:val="ConsPlusNormal"/>
        <w:ind w:firstLine="540"/>
        <w:jc w:val="both"/>
      </w:pPr>
      <w:r>
        <w:t>145. Детали каната должны сохранять свои защитные и эксплуатационны</w:t>
      </w:r>
      <w:r>
        <w:t>е свойства при температуре от минус 45 до плюс 50 °C и относительной влажности до 10%.</w:t>
      </w:r>
    </w:p>
    <w:p w:rsidR="00000000" w:rsidRDefault="00740B23">
      <w:pPr>
        <w:pStyle w:val="ConsPlusNormal"/>
        <w:ind w:firstLine="540"/>
        <w:jc w:val="both"/>
      </w:pPr>
      <w:r>
        <w:t>146. Детали крепления каната, которые могут быть подвержены коррозии, должны иметь антикоррозионные покрытия.</w:t>
      </w:r>
    </w:p>
    <w:p w:rsidR="00000000" w:rsidRDefault="00740B23">
      <w:pPr>
        <w:pStyle w:val="ConsPlusNormal"/>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000000" w:rsidRDefault="00740B23">
      <w:pPr>
        <w:pStyle w:val="ConsPlusNormal"/>
        <w:ind w:firstLine="540"/>
        <w:jc w:val="both"/>
      </w:pPr>
      <w:r>
        <w:t>148. Эксплуатация каната разрешается в том случае, если в результате внешнего о</w:t>
      </w:r>
      <w:r>
        <w:t>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000000" w:rsidRDefault="00740B23">
      <w:pPr>
        <w:pStyle w:val="ConsPlusNormal"/>
        <w:ind w:firstLine="540"/>
        <w:jc w:val="both"/>
      </w:pPr>
      <w:r>
        <w:t>149. Каждый</w:t>
      </w:r>
      <w:r>
        <w:t xml:space="preserve"> канат анкерной линии должен иметь маркировку, включающую:</w:t>
      </w:r>
    </w:p>
    <w:p w:rsidR="00000000" w:rsidRDefault="00740B23">
      <w:pPr>
        <w:pStyle w:val="ConsPlusNormal"/>
        <w:ind w:firstLine="540"/>
        <w:jc w:val="both"/>
      </w:pPr>
      <w:r>
        <w:t>а) товарный знак (или краткое наименование предприятия-изготовителя);</w:t>
      </w:r>
    </w:p>
    <w:p w:rsidR="00000000" w:rsidRDefault="00740B23">
      <w:pPr>
        <w:pStyle w:val="ConsPlusNormal"/>
        <w:ind w:firstLine="540"/>
        <w:jc w:val="both"/>
      </w:pPr>
      <w:r>
        <w:t>б) значение статического разрывного усилия;</w:t>
      </w:r>
    </w:p>
    <w:p w:rsidR="00000000" w:rsidRDefault="00740B23">
      <w:pPr>
        <w:pStyle w:val="ConsPlusNormal"/>
        <w:ind w:firstLine="540"/>
        <w:jc w:val="both"/>
      </w:pPr>
      <w:r>
        <w:t>в) длина каната;</w:t>
      </w:r>
    </w:p>
    <w:p w:rsidR="00000000" w:rsidRDefault="00740B23">
      <w:pPr>
        <w:pStyle w:val="ConsPlusNormal"/>
        <w:ind w:firstLine="540"/>
        <w:jc w:val="both"/>
      </w:pPr>
      <w:r>
        <w:t>г) дата изготовления (месяц, год);</w:t>
      </w:r>
    </w:p>
    <w:p w:rsidR="00000000" w:rsidRDefault="00740B23">
      <w:pPr>
        <w:pStyle w:val="ConsPlusNormal"/>
        <w:ind w:firstLine="540"/>
        <w:jc w:val="both"/>
      </w:pPr>
      <w:r>
        <w:t>д) обозначение стандарта или те</w:t>
      </w:r>
      <w:r>
        <w:t>хнических условий, по которым изготовлен канат.</w:t>
      </w:r>
    </w:p>
    <w:p w:rsidR="00000000" w:rsidRDefault="00740B23">
      <w:pPr>
        <w:pStyle w:val="ConsPlusNormal"/>
        <w:jc w:val="both"/>
      </w:pPr>
    </w:p>
    <w:p w:rsidR="00000000" w:rsidRDefault="00740B23">
      <w:pPr>
        <w:pStyle w:val="ConsPlusNormal"/>
        <w:jc w:val="center"/>
        <w:outlineLvl w:val="2"/>
      </w:pPr>
      <w:r>
        <w:t>Требования по охране труда к применению лестниц,</w:t>
      </w:r>
    </w:p>
    <w:p w:rsidR="00000000" w:rsidRDefault="00740B23">
      <w:pPr>
        <w:pStyle w:val="ConsPlusNormal"/>
        <w:jc w:val="center"/>
      </w:pPr>
      <w:r>
        <w:t>площадок, трапов</w:t>
      </w:r>
    </w:p>
    <w:p w:rsidR="00000000" w:rsidRDefault="00740B23">
      <w:pPr>
        <w:pStyle w:val="ConsPlusNormal"/>
        <w:jc w:val="both"/>
      </w:pPr>
    </w:p>
    <w:p w:rsidR="00000000" w:rsidRDefault="00740B23">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w:t>
      </w:r>
      <w:r>
        <w:t>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w:t>
      </w:r>
      <w:r>
        <w:t>о нескользкого материала.</w:t>
      </w:r>
    </w:p>
    <w:p w:rsidR="00000000" w:rsidRDefault="00740B23">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00000" w:rsidRDefault="00740B23">
      <w:pPr>
        <w:pStyle w:val="ConsPlusNormal"/>
        <w:ind w:firstLine="540"/>
        <w:jc w:val="both"/>
      </w:pPr>
      <w:r>
        <w:t>151. Верхние концы лестниц, приставляемых к трубам или проводам, снабжаются</w:t>
      </w:r>
      <w:r>
        <w:t xml:space="preserve"> специальными крюками-захватами, предотвращающими падение лестницы от напора ветра или случайных толчков.</w:t>
      </w:r>
    </w:p>
    <w:p w:rsidR="00000000" w:rsidRDefault="00740B23">
      <w:pPr>
        <w:pStyle w:val="ConsPlusNormal"/>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w:t>
      </w:r>
      <w:r>
        <w:t>нструкции или провода.</w:t>
      </w:r>
    </w:p>
    <w:p w:rsidR="00000000" w:rsidRDefault="00740B23">
      <w:pPr>
        <w:pStyle w:val="ConsPlusNormal"/>
        <w:ind w:firstLine="540"/>
        <w:jc w:val="both"/>
      </w:pPr>
      <w: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w:t>
      </w:r>
      <w:r>
        <w:t>е менее 1 м от верхнего конца лестницы.</w:t>
      </w:r>
    </w:p>
    <w:p w:rsidR="00000000" w:rsidRDefault="00740B23">
      <w:pPr>
        <w:pStyle w:val="ConsPlusNormal"/>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w:t>
      </w:r>
      <w:r>
        <w:t>онструкции).</w:t>
      </w:r>
    </w:p>
    <w:p w:rsidR="00000000" w:rsidRDefault="00740B23">
      <w:pPr>
        <w:pStyle w:val="ConsPlusNormal"/>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00000" w:rsidRDefault="00740B23">
      <w:pPr>
        <w:pStyle w:val="ConsPlusNormal"/>
        <w:ind w:firstLine="540"/>
        <w:jc w:val="both"/>
      </w:pPr>
      <w:r>
        <w:t>155. При использова</w:t>
      </w:r>
      <w:r>
        <w:t>нии приставной лестницы или стремянок не допускается:</w:t>
      </w:r>
    </w:p>
    <w:p w:rsidR="00000000" w:rsidRDefault="00740B23">
      <w:pPr>
        <w:pStyle w:val="ConsPlusNormal"/>
        <w:ind w:firstLine="540"/>
        <w:jc w:val="both"/>
      </w:pPr>
      <w:r>
        <w:lastRenderedPageBreak/>
        <w:t>а) работать с двух верхних ступенек стремянок, не имеющих перил или упоров;</w:t>
      </w:r>
    </w:p>
    <w:p w:rsidR="00000000" w:rsidRDefault="00740B23">
      <w:pPr>
        <w:pStyle w:val="ConsPlusNormal"/>
        <w:ind w:firstLine="540"/>
        <w:jc w:val="both"/>
      </w:pPr>
      <w:r>
        <w:t>б) находиться на ступеньках приставной лестницы или стремянки более чем одному человеку;</w:t>
      </w:r>
    </w:p>
    <w:p w:rsidR="00000000" w:rsidRDefault="00740B23">
      <w:pPr>
        <w:pStyle w:val="ConsPlusNormal"/>
        <w:ind w:firstLine="540"/>
        <w:jc w:val="both"/>
      </w:pPr>
      <w:r>
        <w:t>в) поднимать и опускать груз по прист</w:t>
      </w:r>
      <w:r>
        <w:t>авной лестнице и оставлять на ней инструмент.</w:t>
      </w:r>
    </w:p>
    <w:p w:rsidR="00000000" w:rsidRDefault="00740B23">
      <w:pPr>
        <w:pStyle w:val="ConsPlusNormal"/>
        <w:ind w:firstLine="540"/>
        <w:jc w:val="both"/>
      </w:pPr>
      <w:r>
        <w:t>156. Не допускается работать на переносных лестницах и стремянках:</w:t>
      </w:r>
    </w:p>
    <w:p w:rsidR="00000000" w:rsidRDefault="00740B23">
      <w:pPr>
        <w:pStyle w:val="ConsPlusNormal"/>
        <w:ind w:firstLine="540"/>
        <w:jc w:val="both"/>
      </w:pPr>
      <w:r>
        <w:t>а) над вращающимися (движущимися) механизмами, работающими машинами, транспортерами;</w:t>
      </w:r>
    </w:p>
    <w:p w:rsidR="00000000" w:rsidRDefault="00740B23">
      <w:pPr>
        <w:pStyle w:val="ConsPlusNormal"/>
        <w:ind w:firstLine="540"/>
        <w:jc w:val="both"/>
      </w:pPr>
      <w:r>
        <w:t>б) с использованием электрического и пневматического инструмента, строительно-монтажных пистолетов;</w:t>
      </w:r>
    </w:p>
    <w:p w:rsidR="00000000" w:rsidRDefault="00740B23">
      <w:pPr>
        <w:pStyle w:val="ConsPlusNormal"/>
        <w:ind w:firstLine="540"/>
        <w:jc w:val="both"/>
      </w:pPr>
      <w:r>
        <w:t>в) при выполнении газосварочных, газопламенных и электросварочных работ;</w:t>
      </w:r>
    </w:p>
    <w:p w:rsidR="00000000" w:rsidRDefault="00740B23">
      <w:pPr>
        <w:pStyle w:val="ConsPlusNormal"/>
        <w:ind w:firstLine="540"/>
        <w:jc w:val="both"/>
      </w:pPr>
      <w:r>
        <w:t>г) при натяжении проводов и для поддержания на высоте тяжелых деталей.</w:t>
      </w:r>
    </w:p>
    <w:p w:rsidR="00000000" w:rsidRDefault="00740B23">
      <w:pPr>
        <w:pStyle w:val="ConsPlusNormal"/>
        <w:ind w:firstLine="540"/>
        <w:jc w:val="both"/>
      </w:pPr>
      <w:r>
        <w:t>157. Не допу</w:t>
      </w:r>
      <w:r>
        <w:t>скается установка лестниц на ступенях маршей лестничных клеток. Для выполнения работ в этих условиях следует применять подмости.</w:t>
      </w:r>
    </w:p>
    <w:p w:rsidR="00000000" w:rsidRDefault="00740B23">
      <w:pPr>
        <w:pStyle w:val="ConsPlusNormal"/>
        <w:ind w:firstLine="540"/>
        <w:jc w:val="both"/>
      </w:pPr>
      <w:r>
        <w:t>158. При работе с приставной лестницы в местах с оживленным движением транспортных средств или людей для предупреждения ее паде</w:t>
      </w:r>
      <w:r>
        <w:t>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w:t>
      </w:r>
      <w:r>
        <w:t>ке и удерживать лестницу в устойчивом положении.</w:t>
      </w:r>
    </w:p>
    <w:p w:rsidR="00000000" w:rsidRDefault="00740B23">
      <w:pPr>
        <w:pStyle w:val="ConsPlusNormal"/>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w:t>
      </w:r>
      <w:r>
        <w:t>ии так, чтобы передний конец ее был приподнят над землей не менее чем на 2 м.</w:t>
      </w:r>
    </w:p>
    <w:p w:rsidR="00000000" w:rsidRDefault="00740B23">
      <w:pPr>
        <w:pStyle w:val="ConsPlusNormal"/>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000000" w:rsidRDefault="00740B23">
      <w:pPr>
        <w:pStyle w:val="ConsPlusNormal"/>
        <w:ind w:firstLine="540"/>
        <w:jc w:val="both"/>
      </w:pPr>
      <w:r>
        <w:t>161. Лестницы должны хранить</w:t>
      </w:r>
      <w:r>
        <w:t>ся в сухих помещениях, в условиях, исключающих их случайные механические повреждения.</w:t>
      </w:r>
    </w:p>
    <w:p w:rsidR="00000000" w:rsidRDefault="00740B23">
      <w:pPr>
        <w:pStyle w:val="ConsPlusNormal"/>
        <w:ind w:firstLine="540"/>
        <w:jc w:val="both"/>
      </w:pPr>
      <w: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w:t>
      </w:r>
      <w:r>
        <w:t>ают трапы шириной не менее 0,3 м с поперечными планками для упора ног. Трапы на время работы закрепляются.</w:t>
      </w:r>
    </w:p>
    <w:p w:rsidR="00000000" w:rsidRDefault="00740B23">
      <w:pPr>
        <w:pStyle w:val="ConsPlusNormal"/>
        <w:ind w:firstLine="540"/>
        <w:jc w:val="both"/>
      </w:pPr>
      <w:r>
        <w:t>163. Сообщение между ярусами лесов осуществляется по жестко закрепленным лестницам.</w:t>
      </w:r>
    </w:p>
    <w:p w:rsidR="00000000" w:rsidRDefault="00740B23">
      <w:pPr>
        <w:pStyle w:val="ConsPlusNormal"/>
        <w:jc w:val="both"/>
      </w:pPr>
    </w:p>
    <w:p w:rsidR="00000000" w:rsidRDefault="00740B23">
      <w:pPr>
        <w:pStyle w:val="ConsPlusNormal"/>
        <w:jc w:val="center"/>
        <w:outlineLvl w:val="2"/>
      </w:pPr>
      <w:r>
        <w:t>Требования по охране труда при применении когтей</w:t>
      </w:r>
    </w:p>
    <w:p w:rsidR="00000000" w:rsidRDefault="00740B23">
      <w:pPr>
        <w:pStyle w:val="ConsPlusNormal"/>
        <w:jc w:val="center"/>
      </w:pPr>
      <w:r>
        <w:t>и лазов монтерс</w:t>
      </w:r>
      <w:r>
        <w:t>ких</w:t>
      </w:r>
    </w:p>
    <w:p w:rsidR="00000000" w:rsidRDefault="00740B23">
      <w:pPr>
        <w:pStyle w:val="ConsPlusNormal"/>
        <w:jc w:val="both"/>
      </w:pPr>
    </w:p>
    <w:p w:rsidR="00000000" w:rsidRDefault="00740B23">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r>
        <w:t>ВЛ), а также на цилиндрических железобетонных опорах диаметром 250 мм ВЛ.</w:t>
      </w:r>
    </w:p>
    <w:p w:rsidR="00000000" w:rsidRDefault="00740B23">
      <w:pPr>
        <w:pStyle w:val="ConsPlusNormal"/>
        <w:ind w:firstLine="540"/>
        <w:jc w:val="both"/>
      </w:pPr>
      <w:r>
        <w:t xml:space="preserve">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w:t>
      </w:r>
      <w:r>
        <w:t>конические опоры ВЛ.</w:t>
      </w:r>
    </w:p>
    <w:p w:rsidR="00000000" w:rsidRDefault="00740B23">
      <w:pPr>
        <w:pStyle w:val="ConsPlusNormal"/>
        <w:ind w:firstLine="540"/>
        <w:jc w:val="both"/>
      </w:pPr>
      <w:r>
        <w:t>166. Когти и лазы должны выдерживать статическую нагрузку 1765 Н (180 кгс) без остаточной деформации.</w:t>
      </w:r>
    </w:p>
    <w:p w:rsidR="00000000" w:rsidRDefault="00740B23">
      <w:pPr>
        <w:pStyle w:val="ConsPlusNormal"/>
        <w:ind w:firstLine="540"/>
        <w:jc w:val="both"/>
      </w:pPr>
      <w:r>
        <w:t>167. Срок службы когтей, лазов (кроме шипов) установлен в документации производителя, но не более 5 лет.</w:t>
      </w:r>
    </w:p>
    <w:p w:rsidR="00000000" w:rsidRDefault="00740B23">
      <w:pPr>
        <w:pStyle w:val="ConsPlusNormal"/>
        <w:ind w:firstLine="540"/>
        <w:jc w:val="both"/>
      </w:pPr>
      <w:r>
        <w:t>168. На подножке когтя, лаза</w:t>
      </w:r>
      <w:r>
        <w:t xml:space="preserve"> должны быть нанесены:</w:t>
      </w:r>
    </w:p>
    <w:p w:rsidR="00000000" w:rsidRDefault="00740B23">
      <w:pPr>
        <w:pStyle w:val="ConsPlusNormal"/>
        <w:ind w:firstLine="540"/>
        <w:jc w:val="both"/>
      </w:pPr>
      <w:r>
        <w:t>а) товарный знак изготовителя;</w:t>
      </w:r>
    </w:p>
    <w:p w:rsidR="00000000" w:rsidRDefault="00740B23">
      <w:pPr>
        <w:pStyle w:val="ConsPlusNormal"/>
        <w:ind w:firstLine="540"/>
        <w:jc w:val="both"/>
      </w:pPr>
      <w:r>
        <w:t>б) номер;</w:t>
      </w:r>
    </w:p>
    <w:p w:rsidR="00000000" w:rsidRDefault="00740B23">
      <w:pPr>
        <w:pStyle w:val="ConsPlusNormal"/>
        <w:ind w:firstLine="540"/>
        <w:jc w:val="both"/>
      </w:pPr>
      <w:r>
        <w:t>в) дата изготовления.</w:t>
      </w:r>
    </w:p>
    <w:p w:rsidR="00000000" w:rsidRDefault="00740B23">
      <w:pPr>
        <w:pStyle w:val="ConsPlusNormal"/>
        <w:ind w:firstLine="540"/>
        <w:jc w:val="both"/>
      </w:pPr>
      <w:r>
        <w:t>169. Когти и лазы подлежат обязательному осмотру до и после использования.</w:t>
      </w:r>
    </w:p>
    <w:p w:rsidR="00000000" w:rsidRDefault="00740B23">
      <w:pPr>
        <w:pStyle w:val="ConsPlusNormal"/>
        <w:ind w:firstLine="540"/>
        <w:jc w:val="both"/>
      </w:pPr>
      <w:r>
        <w:t>170. Обслуживание и периодические проверки когтей и лазов проводятся на основании эксплуатацион</w:t>
      </w:r>
      <w:r>
        <w:t>ной документации изготовителя.</w:t>
      </w:r>
    </w:p>
    <w:p w:rsidR="00000000" w:rsidRDefault="00740B23">
      <w:pPr>
        <w:pStyle w:val="ConsPlusNormal"/>
        <w:ind w:firstLine="540"/>
        <w:jc w:val="both"/>
      </w:pPr>
      <w:r>
        <w:t xml:space="preserve">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w:t>
      </w:r>
      <w:r>
        <w:t>воздуха ниже допустимой, указанной в инструкции по эксплуатации изготовителя когтей или лаз.</w:t>
      </w:r>
    </w:p>
    <w:p w:rsidR="00000000" w:rsidRDefault="00740B23">
      <w:pPr>
        <w:pStyle w:val="ConsPlusNormal"/>
        <w:jc w:val="both"/>
      </w:pPr>
    </w:p>
    <w:p w:rsidR="00000000" w:rsidRDefault="00740B23">
      <w:pPr>
        <w:pStyle w:val="ConsPlusNormal"/>
        <w:jc w:val="center"/>
        <w:outlineLvl w:val="2"/>
      </w:pPr>
      <w:r>
        <w:t>Требования по охране труда к оборудованию, механизмам,</w:t>
      </w:r>
    </w:p>
    <w:p w:rsidR="00000000" w:rsidRDefault="00740B23">
      <w:pPr>
        <w:pStyle w:val="ConsPlusNormal"/>
        <w:jc w:val="center"/>
      </w:pPr>
      <w:r>
        <w:t>ручному инструменту, применяемым при работе на высоте</w:t>
      </w:r>
    </w:p>
    <w:p w:rsidR="00000000" w:rsidRDefault="00740B23">
      <w:pPr>
        <w:pStyle w:val="ConsPlusNormal"/>
        <w:jc w:val="both"/>
      </w:pPr>
    </w:p>
    <w:p w:rsidR="00000000" w:rsidRDefault="00740B23">
      <w:pPr>
        <w:pStyle w:val="ConsPlusNormal"/>
        <w:ind w:firstLine="540"/>
        <w:jc w:val="both"/>
      </w:pPr>
      <w:r>
        <w:lastRenderedPageBreak/>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000000" w:rsidRDefault="00740B23">
      <w:pPr>
        <w:pStyle w:val="ConsPlusNormal"/>
        <w:ind w:firstLine="540"/>
        <w:jc w:val="both"/>
      </w:pPr>
      <w:r>
        <w:t>173. Оборудование, механизмы, ручной механизированный и другой инструмен</w:t>
      </w:r>
      <w:r>
        <w:t>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w:t>
      </w:r>
      <w:r>
        <w:t xml:space="preserve"> границы перепада высот или закрепление к страховочной привязи работника).</w:t>
      </w:r>
    </w:p>
    <w:p w:rsidR="00000000" w:rsidRDefault="00740B23">
      <w:pPr>
        <w:pStyle w:val="ConsPlusNormal"/>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00000" w:rsidRDefault="00740B23">
      <w:pPr>
        <w:pStyle w:val="ConsPlusNormal"/>
        <w:ind w:firstLine="540"/>
        <w:jc w:val="both"/>
      </w:pPr>
      <w:r>
        <w:t>174. После окончания работы на выс</w:t>
      </w:r>
      <w:r>
        <w:t>оте оборудование, механизмы, средства малой механизации, ручной инструмент должны быть сняты с высоты.</w:t>
      </w:r>
    </w:p>
    <w:p w:rsidR="00000000" w:rsidRDefault="00740B23">
      <w:pPr>
        <w:pStyle w:val="ConsPlusNormal"/>
        <w:jc w:val="both"/>
      </w:pPr>
    </w:p>
    <w:p w:rsidR="00000000" w:rsidRDefault="00740B23">
      <w:pPr>
        <w:pStyle w:val="ConsPlusNormal"/>
        <w:jc w:val="center"/>
        <w:outlineLvl w:val="2"/>
      </w:pPr>
      <w:r>
        <w:t>Требования по охране труда при работах на высоте</w:t>
      </w:r>
    </w:p>
    <w:p w:rsidR="00000000" w:rsidRDefault="00740B23">
      <w:pPr>
        <w:pStyle w:val="ConsPlusNormal"/>
        <w:jc w:val="center"/>
      </w:pPr>
      <w:r>
        <w:t>с применением грузоподъемных механизмов и устройств,</w:t>
      </w:r>
    </w:p>
    <w:p w:rsidR="00000000" w:rsidRDefault="00740B23">
      <w:pPr>
        <w:pStyle w:val="ConsPlusNormal"/>
        <w:jc w:val="center"/>
      </w:pPr>
      <w:r>
        <w:t>средств малой механизации</w:t>
      </w:r>
    </w:p>
    <w:p w:rsidR="00000000" w:rsidRDefault="00740B23">
      <w:pPr>
        <w:pStyle w:val="ConsPlusNormal"/>
        <w:jc w:val="both"/>
      </w:pPr>
    </w:p>
    <w:p w:rsidR="00000000" w:rsidRDefault="00740B23">
      <w:pPr>
        <w:pStyle w:val="ConsPlusNormal"/>
        <w:ind w:firstLine="540"/>
        <w:jc w:val="both"/>
      </w:pPr>
      <w:r>
        <w:t>175. Все грузоподъемные</w:t>
      </w:r>
      <w:r>
        <w:t xml:space="preserve">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w:t>
      </w:r>
      <w:r>
        <w:t>,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000000" w:rsidRDefault="00740B23">
      <w:pPr>
        <w:pStyle w:val="ConsPlusNormal"/>
        <w:ind w:firstLine="540"/>
        <w:jc w:val="both"/>
      </w:pPr>
      <w:r>
        <w:t>Рекомендуемый образец журнала учета и осмо</w:t>
      </w:r>
      <w:r>
        <w:t xml:space="preserve">тра такелажных средств, механизмов и приспособлений предусмотрен </w:t>
      </w:r>
      <w:hyperlink w:anchor="Par1655" w:tooltip="Журнал учета и осмотра" w:history="1">
        <w:r>
          <w:rPr>
            <w:color w:val="0000FF"/>
          </w:rPr>
          <w:t>приложением N 9</w:t>
        </w:r>
      </w:hyperlink>
      <w:r>
        <w:t xml:space="preserve"> к Правилам.</w:t>
      </w:r>
    </w:p>
    <w:p w:rsidR="00000000" w:rsidRDefault="00740B23">
      <w:pPr>
        <w:pStyle w:val="ConsPlusNormal"/>
        <w:ind w:firstLine="540"/>
        <w:jc w:val="both"/>
      </w:pPr>
      <w:r>
        <w:t>176. Каждый грузоподъемный механизм и устройство должен иметь документацию, предусмотренную соответствующим тех</w:t>
      </w:r>
      <w:r>
        <w:t>ническим регламентом, стандартом или техническими условиями на изготовление.</w:t>
      </w:r>
    </w:p>
    <w:p w:rsidR="00000000" w:rsidRDefault="00740B23">
      <w:pPr>
        <w:pStyle w:val="ConsPlusNormal"/>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000000" w:rsidRDefault="00740B23">
      <w:pPr>
        <w:pStyle w:val="ConsPlusNormal"/>
        <w:ind w:firstLine="540"/>
        <w:jc w:val="both"/>
      </w:pPr>
      <w:r>
        <w:t>Грузоподъемнос</w:t>
      </w:r>
      <w:r>
        <w:t>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000000" w:rsidRDefault="00740B23">
      <w:pPr>
        <w:pStyle w:val="ConsPlusNormal"/>
        <w:ind w:firstLine="540"/>
        <w:jc w:val="both"/>
      </w:pPr>
      <w:r>
        <w:t>178. Выполнение работ с люлек строительных подъемников (вышки) и фасадных под</w:t>
      </w:r>
      <w:r>
        <w:t>ъемников в соответствии с осмотром рабочего места осуществляется с использованием удерживающих систем или страховочных систем.</w:t>
      </w:r>
    </w:p>
    <w:p w:rsidR="00000000" w:rsidRDefault="00740B23">
      <w:pPr>
        <w:pStyle w:val="ConsPlusNormal"/>
        <w:ind w:firstLine="540"/>
        <w:jc w:val="both"/>
      </w:pPr>
      <w:r>
        <w:t>179. Рабочие места грузоподъемных механизмов, расположенные выше 5 м, должны обеспечиваться средствами эвакуации с высоты (средст</w:t>
      </w:r>
      <w:r>
        <w:t xml:space="preserve">вами самоспасения), предусмотренными </w:t>
      </w:r>
      <w:hyperlink w:anchor="Par1806" w:tooltip="СИСТЕМЫ ОБЕСПЕЧЕНИЯ БЕЗОПАСНОСТИ РАБОТ НА ВЫСОТЕ" w:history="1">
        <w:r>
          <w:rPr>
            <w:color w:val="0000FF"/>
          </w:rPr>
          <w:t>приложением N 12</w:t>
        </w:r>
      </w:hyperlink>
      <w:r>
        <w:t xml:space="preserve"> к Правилам.</w:t>
      </w:r>
    </w:p>
    <w:p w:rsidR="00000000" w:rsidRDefault="00740B23">
      <w:pPr>
        <w:pStyle w:val="ConsPlusNormal"/>
        <w:ind w:firstLine="540"/>
        <w:jc w:val="both"/>
      </w:pPr>
      <w:r>
        <w:t>180. Места установки грузоподъемных механизмов и режимы их работы должны соответствовать ППР на высоте или техно</w:t>
      </w:r>
      <w:r>
        <w:t>логической карте.</w:t>
      </w:r>
    </w:p>
    <w:p w:rsidR="00000000" w:rsidRDefault="00740B23">
      <w:pPr>
        <w:pStyle w:val="ConsPlusNormal"/>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w:t>
      </w:r>
      <w:r>
        <w:t>м.</w:t>
      </w:r>
    </w:p>
    <w:p w:rsidR="00000000" w:rsidRDefault="00740B23">
      <w:pPr>
        <w:pStyle w:val="ConsPlusNormal"/>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w:t>
      </w:r>
      <w:r>
        <w:t xml:space="preserve"> травмирование противовесами или падающими сверху предметами.</w:t>
      </w:r>
    </w:p>
    <w:p w:rsidR="00000000" w:rsidRDefault="00740B23">
      <w:pPr>
        <w:pStyle w:val="ConsPlusNormal"/>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w:t>
      </w:r>
      <w:r>
        <w:t>им движение клети с площадки при открытых воротах.</w:t>
      </w:r>
    </w:p>
    <w:p w:rsidR="00000000" w:rsidRDefault="00740B23">
      <w:pPr>
        <w:pStyle w:val="ConsPlusNormal"/>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w:t>
      </w:r>
      <w:r>
        <w:t>форме подъемника - надпись, запрещающая использовать подъемник для подъема людей.</w:t>
      </w:r>
    </w:p>
    <w:p w:rsidR="00000000" w:rsidRDefault="00740B23">
      <w:pPr>
        <w:pStyle w:val="ConsPlusNormal"/>
        <w:ind w:firstLine="540"/>
        <w:jc w:val="both"/>
      </w:pPr>
      <w:r>
        <w:t xml:space="preserve">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w:t>
      </w:r>
      <w:r>
        <w:t>одновременно.</w:t>
      </w:r>
    </w:p>
    <w:p w:rsidR="00000000" w:rsidRDefault="00740B23">
      <w:pPr>
        <w:pStyle w:val="ConsPlusNormal"/>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00000" w:rsidRDefault="00740B23">
      <w:pPr>
        <w:pStyle w:val="ConsPlusNormal"/>
        <w:ind w:firstLine="540"/>
        <w:jc w:val="both"/>
      </w:pPr>
      <w:r>
        <w:t>187. Масса груза, подлежащего подъему, должна быть определена до начала его подъема.</w:t>
      </w:r>
    </w:p>
    <w:p w:rsidR="00000000" w:rsidRDefault="00740B23">
      <w:pPr>
        <w:pStyle w:val="ConsPlusNormal"/>
        <w:ind w:firstLine="540"/>
        <w:jc w:val="both"/>
      </w:pPr>
      <w:r>
        <w:lastRenderedPageBreak/>
        <w:t>188. Нагрузка на грузоподъемные механизмы и съемные грузозахватные приспособления не должна превышать их грузоподъемности.</w:t>
      </w:r>
    </w:p>
    <w:p w:rsidR="00000000" w:rsidRDefault="00740B23">
      <w:pPr>
        <w:pStyle w:val="ConsPlusNormal"/>
        <w:ind w:firstLine="540"/>
        <w:jc w:val="both"/>
      </w:pPr>
      <w:r>
        <w:t>189. Для грузов, у которых имеются петли, цапфы,</w:t>
      </w:r>
      <w:r>
        <w:t xml:space="preserve">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000000" w:rsidRDefault="00740B23">
      <w:pPr>
        <w:pStyle w:val="ConsPlusNormal"/>
        <w:ind w:firstLine="540"/>
        <w:jc w:val="both"/>
      </w:pPr>
      <w:r>
        <w:t>190. Стро</w:t>
      </w:r>
      <w:r>
        <w:t>повка поднимаемого груза за выступы, штурвалы, штуцера и другие устройства, не рассчитанные для его подъема, не допускается.</w:t>
      </w:r>
    </w:p>
    <w:p w:rsidR="00000000" w:rsidRDefault="00740B23">
      <w:pPr>
        <w:pStyle w:val="ConsPlusNormal"/>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000000" w:rsidRDefault="00740B23">
      <w:pPr>
        <w:pStyle w:val="ConsPlusNormal"/>
        <w:ind w:firstLine="540"/>
        <w:jc w:val="both"/>
      </w:pPr>
      <w:r>
        <w:t>192.</w:t>
      </w:r>
      <w:r>
        <w:t xml:space="preserve">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00000" w:rsidRDefault="00740B23">
      <w:pPr>
        <w:pStyle w:val="ConsPlusNormal"/>
        <w:ind w:firstLine="540"/>
        <w:jc w:val="both"/>
      </w:pPr>
      <w:r>
        <w:t>193. При подъеме грузов в местах с регулярн</w:t>
      </w:r>
      <w:r>
        <w:t>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00000" w:rsidRDefault="00740B23">
      <w:pPr>
        <w:pStyle w:val="ConsPlusNormal"/>
        <w:ind w:firstLine="540"/>
        <w:jc w:val="both"/>
      </w:pPr>
      <w:r>
        <w:t xml:space="preserve">194. Из зоны работ по подъему и перемещению грузов должны быть удалены </w:t>
      </w:r>
      <w:r>
        <w:t>лица, не имеющие прямого отношения к производимым работам.</w:t>
      </w:r>
    </w:p>
    <w:p w:rsidR="00000000" w:rsidRDefault="00740B23">
      <w:pPr>
        <w:pStyle w:val="ConsPlusNormal"/>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000000" w:rsidRDefault="00740B23">
      <w:pPr>
        <w:pStyle w:val="ConsPlusNormal"/>
        <w:ind w:firstLine="540"/>
        <w:jc w:val="both"/>
      </w:pPr>
      <w:r>
        <w:t>196. Опускать грузы разрешается на предварительно подготовленн</w:t>
      </w:r>
      <w:r>
        <w:t>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00000" w:rsidRDefault="00740B23">
      <w:pPr>
        <w:pStyle w:val="ConsPlusNormal"/>
        <w:ind w:firstLine="540"/>
        <w:jc w:val="both"/>
      </w:pPr>
      <w:r>
        <w:t>197. Опускать грузы на перекрытия, опоры и площадки без предварительной проверки прочн</w:t>
      </w:r>
      <w:r>
        <w:t>ости несущих конструкций не допускается.</w:t>
      </w:r>
    </w:p>
    <w:p w:rsidR="00000000" w:rsidRDefault="00740B23">
      <w:pPr>
        <w:pStyle w:val="ConsPlusNormal"/>
        <w:ind w:firstLine="540"/>
        <w:jc w:val="both"/>
      </w:pPr>
      <w:r>
        <w:t>198. Не допускается при работе грузоподъемными механизмами:</w:t>
      </w:r>
    </w:p>
    <w:p w:rsidR="00000000" w:rsidRDefault="00740B23">
      <w:pPr>
        <w:pStyle w:val="ConsPlusNormal"/>
        <w:ind w:firstLine="540"/>
        <w:jc w:val="both"/>
      </w:pPr>
      <w:r>
        <w:t>а) оставлять груз в подвешенном состоянии;</w:t>
      </w:r>
    </w:p>
    <w:p w:rsidR="00000000" w:rsidRDefault="00740B23">
      <w:pPr>
        <w:pStyle w:val="ConsPlusNormal"/>
        <w:ind w:firstLine="540"/>
        <w:jc w:val="both"/>
      </w:pPr>
      <w:r>
        <w:t>б) поднимать, опускать, перемещать людей не предназначенными для этих целей грузоподъемными механизмами;</w:t>
      </w:r>
    </w:p>
    <w:p w:rsidR="00000000" w:rsidRDefault="00740B23">
      <w:pPr>
        <w:pStyle w:val="ConsPlusNormal"/>
        <w:ind w:firstLine="540"/>
        <w:jc w:val="both"/>
      </w:pPr>
      <w:r>
        <w:t>в) прои</w:t>
      </w:r>
      <w:r>
        <w:t>зводить подъем, перемещение грузов при недостаточной освещенности;</w:t>
      </w:r>
    </w:p>
    <w:p w:rsidR="00000000" w:rsidRDefault="00740B23">
      <w:pPr>
        <w:pStyle w:val="ConsPlusNormal"/>
        <w:ind w:firstLine="540"/>
        <w:jc w:val="both"/>
      </w:pPr>
      <w:r>
        <w:t>г) подтаскивать груз при наклонном положении грузовых канатов;</w:t>
      </w:r>
    </w:p>
    <w:p w:rsidR="00000000" w:rsidRDefault="00740B23">
      <w:pPr>
        <w:pStyle w:val="ConsPlusNormal"/>
        <w:ind w:firstLine="540"/>
        <w:jc w:val="both"/>
      </w:pPr>
      <w:r>
        <w:t>д) поднимать груз, масса которого превышает грузоподъемность механизма, поднимать примерзший или защемленный груз, груз неизве</w:t>
      </w:r>
      <w:r>
        <w:t>стной массы;</w:t>
      </w:r>
    </w:p>
    <w:p w:rsidR="00000000" w:rsidRDefault="00740B23">
      <w:pPr>
        <w:pStyle w:val="ConsPlusNormal"/>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000000" w:rsidRDefault="00740B23">
      <w:pPr>
        <w:pStyle w:val="ConsPlusNormal"/>
        <w:ind w:firstLine="540"/>
        <w:jc w:val="both"/>
      </w:pPr>
      <w:r>
        <w:t>ж) освобождать с помощью грузоподъемного механизма защемленные грузом стропы, канаты, цепи;</w:t>
      </w:r>
    </w:p>
    <w:p w:rsidR="00000000" w:rsidRDefault="00740B23">
      <w:pPr>
        <w:pStyle w:val="ConsPlusNormal"/>
        <w:ind w:firstLine="540"/>
        <w:jc w:val="both"/>
      </w:pPr>
      <w:r>
        <w:t>з) работать с неисправными ил</w:t>
      </w:r>
      <w:r>
        <w:t>и выведенными из строя приборами безопасности и тормозной системы.</w:t>
      </w:r>
    </w:p>
    <w:p w:rsidR="00000000" w:rsidRDefault="00740B23">
      <w:pPr>
        <w:pStyle w:val="ConsPlusNormal"/>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000000" w:rsidRDefault="00740B23">
      <w:pPr>
        <w:pStyle w:val="ConsPlusNormal"/>
        <w:ind w:firstLine="540"/>
        <w:jc w:val="both"/>
      </w:pPr>
      <w:r>
        <w:t xml:space="preserve">200. Перед подъемом груз </w:t>
      </w:r>
      <w:r>
        <w:t>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w:t>
      </w:r>
      <w:r>
        <w:t xml:space="preserve"> исправления строповки груз должен быть опущен.</w:t>
      </w:r>
    </w:p>
    <w:p w:rsidR="00000000" w:rsidRDefault="00740B23">
      <w:pPr>
        <w:pStyle w:val="ConsPlusNormal"/>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00000" w:rsidRDefault="00740B23">
      <w:pPr>
        <w:pStyle w:val="ConsPlusNormal"/>
        <w:ind w:firstLine="540"/>
        <w:jc w:val="both"/>
      </w:pPr>
      <w:r>
        <w:t>202. При работе с лебедками с ручным рычажным пр</w:t>
      </w:r>
      <w:r>
        <w:t>иводом не допускается:</w:t>
      </w:r>
    </w:p>
    <w:p w:rsidR="00000000" w:rsidRDefault="00740B23">
      <w:pPr>
        <w:pStyle w:val="ConsPlusNormal"/>
        <w:ind w:firstLine="540"/>
        <w:jc w:val="both"/>
      </w:pPr>
      <w:r>
        <w:t>а) находиться в плоскости качания рычага и под поднимаемым грузом;</w:t>
      </w:r>
    </w:p>
    <w:p w:rsidR="00000000" w:rsidRDefault="00740B23">
      <w:pPr>
        <w:pStyle w:val="ConsPlusNormal"/>
        <w:ind w:firstLine="540"/>
        <w:jc w:val="both"/>
      </w:pPr>
      <w:r>
        <w:t>б) применять удлиненный (против штатного) рычаг;</w:t>
      </w:r>
    </w:p>
    <w:p w:rsidR="00000000" w:rsidRDefault="00740B23">
      <w:pPr>
        <w:pStyle w:val="ConsPlusNormal"/>
        <w:ind w:firstLine="540"/>
        <w:jc w:val="both"/>
      </w:pPr>
      <w:r>
        <w:t>в) переводить рычаг из одного крайнего положения в другое рывками.</w:t>
      </w:r>
    </w:p>
    <w:p w:rsidR="00000000" w:rsidRDefault="00740B23">
      <w:pPr>
        <w:pStyle w:val="ConsPlusNormal"/>
        <w:ind w:firstLine="540"/>
        <w:jc w:val="both"/>
      </w:pPr>
      <w:r>
        <w:t>203. При работе перемещаемый груз должен надежно к</w:t>
      </w:r>
      <w:r>
        <w:t>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00000" w:rsidRDefault="00740B23">
      <w:pPr>
        <w:pStyle w:val="ConsPlusNormal"/>
        <w:ind w:firstLine="540"/>
        <w:jc w:val="both"/>
      </w:pPr>
      <w:r>
        <w:t>204. Эксплуатация рычажных лебедок не допускается:</w:t>
      </w:r>
    </w:p>
    <w:p w:rsidR="00000000" w:rsidRDefault="00740B23">
      <w:pPr>
        <w:pStyle w:val="ConsPlusNormal"/>
        <w:ind w:firstLine="540"/>
        <w:jc w:val="both"/>
      </w:pPr>
      <w:r>
        <w:t>а) при проскальзывании каната во время изменения направления движения рукоятки прямого хода;</w:t>
      </w:r>
    </w:p>
    <w:p w:rsidR="00000000" w:rsidRDefault="00740B23">
      <w:pPr>
        <w:pStyle w:val="ConsPlusNormal"/>
        <w:ind w:firstLine="540"/>
        <w:jc w:val="both"/>
      </w:pPr>
      <w:r>
        <w:t>б) при недостаточном протягивании каната за один ход;</w:t>
      </w:r>
    </w:p>
    <w:p w:rsidR="00000000" w:rsidRDefault="00740B23">
      <w:pPr>
        <w:pStyle w:val="ConsPlusNormal"/>
        <w:ind w:firstLine="540"/>
        <w:jc w:val="both"/>
      </w:pPr>
      <w:r>
        <w:t>в) при свободном проходе каната в сжимах тягового механизма;</w:t>
      </w:r>
    </w:p>
    <w:p w:rsidR="00000000" w:rsidRDefault="00740B23">
      <w:pPr>
        <w:pStyle w:val="ConsPlusNormal"/>
        <w:ind w:firstLine="540"/>
        <w:jc w:val="both"/>
      </w:pPr>
      <w:r>
        <w:t>г) при резке предохранительных штифтов или фикса</w:t>
      </w:r>
      <w:r>
        <w:t>торов.</w:t>
      </w:r>
    </w:p>
    <w:p w:rsidR="00000000" w:rsidRDefault="00740B23">
      <w:pPr>
        <w:pStyle w:val="ConsPlusNormal"/>
        <w:ind w:firstLine="540"/>
        <w:jc w:val="both"/>
      </w:pPr>
      <w:r>
        <w:lastRenderedPageBreak/>
        <w:t>205. Место установки, способ крепления лебедок, а также расположение блоков должны быть указаны в ППР на высоте.</w:t>
      </w:r>
    </w:p>
    <w:p w:rsidR="00000000" w:rsidRDefault="00740B23">
      <w:pPr>
        <w:pStyle w:val="ConsPlusNormal"/>
        <w:ind w:firstLine="540"/>
        <w:jc w:val="both"/>
      </w:pPr>
      <w:r>
        <w:t>206. Место установки лебедки необходимо выбирать исходя из следующих требований:</w:t>
      </w:r>
    </w:p>
    <w:p w:rsidR="00000000" w:rsidRDefault="00740B23">
      <w:pPr>
        <w:pStyle w:val="ConsPlusNormal"/>
        <w:ind w:firstLine="540"/>
        <w:jc w:val="both"/>
      </w:pPr>
      <w:r>
        <w:t>а) лебедка должна находиться вне зоны производства рабо</w:t>
      </w:r>
      <w:r>
        <w:t>т по подъему и перемещению груза;</w:t>
      </w:r>
    </w:p>
    <w:p w:rsidR="00000000" w:rsidRDefault="00740B23">
      <w:pPr>
        <w:pStyle w:val="ConsPlusNormal"/>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000000" w:rsidRDefault="00740B23">
      <w:pPr>
        <w:pStyle w:val="ConsPlusNormal"/>
        <w:ind w:firstLine="540"/>
        <w:jc w:val="both"/>
      </w:pPr>
      <w:r>
        <w:t>в) должно быть обеспечено надежное закрепление лебедки, крепление и правильное направление намо</w:t>
      </w:r>
      <w:r>
        <w:t>тки каната на барабан лебедки;</w:t>
      </w:r>
    </w:p>
    <w:p w:rsidR="00000000" w:rsidRDefault="00740B23">
      <w:pPr>
        <w:pStyle w:val="ConsPlusNormal"/>
        <w:ind w:firstLine="540"/>
        <w:jc w:val="both"/>
      </w:pPr>
      <w:r>
        <w:t>г) канат, идущий к лебедке, не должен пересекать дорог и проходов для людей.</w:t>
      </w:r>
    </w:p>
    <w:p w:rsidR="00000000" w:rsidRDefault="00740B23">
      <w:pPr>
        <w:pStyle w:val="ConsPlusNormal"/>
        <w:ind w:firstLine="540"/>
        <w:jc w:val="both"/>
      </w:pPr>
      <w:r>
        <w:t xml:space="preserve">При установке лебедки в здании лебедка должна быть закреплена за колонну здания, за железобетонный или металлический ригель его перекрытия и другие </w:t>
      </w:r>
      <w:r>
        <w:t>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00000" w:rsidRDefault="00740B23">
      <w:pPr>
        <w:pStyle w:val="ConsPlusNormal"/>
        <w:ind w:firstLine="540"/>
        <w:jc w:val="both"/>
      </w:pPr>
      <w:r>
        <w:t>При уст</w:t>
      </w:r>
      <w:r>
        <w:t>ановке лебедки на земле ее необходимо крепить за якорь или через упор с противовесом. Устойчивость лебедки должна проверяться расчетом.</w:t>
      </w:r>
    </w:p>
    <w:p w:rsidR="00000000" w:rsidRDefault="00740B23">
      <w:pPr>
        <w:pStyle w:val="ConsPlusNormal"/>
        <w:ind w:firstLine="540"/>
        <w:jc w:val="both"/>
      </w:pPr>
      <w:r>
        <w:t>Лебедки, устанавливаемые на земле и применяемые для перемещения подъемных подмостей, загружаются балластом весом, превыш</w:t>
      </w:r>
      <w:r>
        <w:t>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00000" w:rsidRDefault="00740B23">
      <w:pPr>
        <w:pStyle w:val="ConsPlusNormal"/>
        <w:ind w:firstLine="540"/>
        <w:jc w:val="both"/>
      </w:pPr>
      <w:r>
        <w:t xml:space="preserve">Приваривать ручные рычажные лебедки к площадкам для обслуживания </w:t>
      </w:r>
      <w:r>
        <w:t>оборудования, крепить их к трубопроводам и их подвескам не допускается.</w:t>
      </w:r>
    </w:p>
    <w:p w:rsidR="00000000" w:rsidRDefault="00740B23">
      <w:pPr>
        <w:pStyle w:val="ConsPlusNormal"/>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w:t>
      </w:r>
      <w:r>
        <w:t>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000000" w:rsidRDefault="00740B23">
      <w:pPr>
        <w:pStyle w:val="ConsPlusNormal"/>
        <w:ind w:firstLine="540"/>
        <w:jc w:val="both"/>
      </w:pPr>
      <w:r>
        <w:t>207. Лебедки, при осмотре которых обнаружены дефекты, к работе не допускаются.</w:t>
      </w:r>
    </w:p>
    <w:p w:rsidR="00000000" w:rsidRDefault="00740B23">
      <w:pPr>
        <w:pStyle w:val="ConsPlusNormal"/>
        <w:ind w:firstLine="540"/>
        <w:jc w:val="both"/>
      </w:pPr>
      <w:r>
        <w:t>Не допу</w:t>
      </w:r>
      <w:r>
        <w:t>скается работа лебедок:</w:t>
      </w:r>
    </w:p>
    <w:p w:rsidR="00000000" w:rsidRDefault="00740B23">
      <w:pPr>
        <w:pStyle w:val="ConsPlusNormal"/>
        <w:ind w:firstLine="540"/>
        <w:jc w:val="both"/>
      </w:pPr>
      <w:r>
        <w:t>а) при ненадежном закреплении лебедки на рабочем месте;</w:t>
      </w:r>
    </w:p>
    <w:p w:rsidR="00000000" w:rsidRDefault="00740B23">
      <w:pPr>
        <w:pStyle w:val="ConsPlusNormal"/>
        <w:ind w:firstLine="540"/>
        <w:jc w:val="both"/>
      </w:pPr>
      <w:r>
        <w:t>б) при неисправности тормозов;</w:t>
      </w:r>
    </w:p>
    <w:p w:rsidR="00000000" w:rsidRDefault="00740B23">
      <w:pPr>
        <w:pStyle w:val="ConsPlusNormal"/>
        <w:ind w:firstLine="540"/>
        <w:jc w:val="both"/>
      </w:pPr>
      <w:r>
        <w:t>в) при неисправности привода;</w:t>
      </w:r>
    </w:p>
    <w:p w:rsidR="00000000" w:rsidRDefault="00740B23">
      <w:pPr>
        <w:pStyle w:val="ConsPlusNormal"/>
        <w:ind w:firstLine="540"/>
        <w:jc w:val="both"/>
      </w:pPr>
      <w:r>
        <w:t>г) при отсутствии ограждения привода;</w:t>
      </w:r>
    </w:p>
    <w:p w:rsidR="00000000" w:rsidRDefault="00740B23">
      <w:pPr>
        <w:pStyle w:val="ConsPlusNormal"/>
        <w:ind w:firstLine="540"/>
        <w:jc w:val="both"/>
      </w:pPr>
      <w:r>
        <w:t>д) при ненадежном закреплении каната на барабане или неправильной его навивке</w:t>
      </w:r>
      <w:r>
        <w:t xml:space="preserve"> на барабан.</w:t>
      </w:r>
    </w:p>
    <w:p w:rsidR="00000000" w:rsidRDefault="00740B23">
      <w:pPr>
        <w:pStyle w:val="ConsPlusNormal"/>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000000" w:rsidRDefault="00740B23">
      <w:pPr>
        <w:pStyle w:val="ConsPlusNormal"/>
        <w:ind w:firstLine="540"/>
        <w:jc w:val="both"/>
      </w:pPr>
      <w:r>
        <w:t>209. Канаты в местах присоединения их к люльке и барабану лебедки должны быть прочно закреплены. Движение канатов при по</w:t>
      </w:r>
      <w:r>
        <w:t>дъеме и опускании люлек должно быть свободным. Трение канатов о выступающие конструкции не допускается.</w:t>
      </w:r>
    </w:p>
    <w:p w:rsidR="00000000" w:rsidRDefault="00740B23">
      <w:pPr>
        <w:pStyle w:val="ConsPlusNormal"/>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w:t>
      </w:r>
      <w:r>
        <w:t>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00000" w:rsidRDefault="00740B23">
      <w:pPr>
        <w:pStyle w:val="ConsPlusNormal"/>
        <w:ind w:firstLine="540"/>
        <w:jc w:val="both"/>
      </w:pPr>
      <w:r>
        <w:t xml:space="preserve">211. Лебедки с электрическим приводом, предназначенные для подъема людей, оснащаются колодочным </w:t>
      </w:r>
      <w:r>
        <w:t>тормозом, автоматически действующим при отключении электродвигателя. Коэффициент запаса торможения должен быть не менее 2.</w:t>
      </w:r>
    </w:p>
    <w:p w:rsidR="00000000" w:rsidRDefault="00740B23">
      <w:pPr>
        <w:pStyle w:val="ConsPlusNormal"/>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w:t>
      </w:r>
      <w:r>
        <w:t>а у лебедок, предназначенных для подъема людей, не допускается.</w:t>
      </w:r>
    </w:p>
    <w:p w:rsidR="00000000" w:rsidRDefault="00740B23">
      <w:pPr>
        <w:pStyle w:val="ConsPlusNormal"/>
        <w:ind w:firstLine="540"/>
        <w:jc w:val="both"/>
      </w:pPr>
      <w:r>
        <w:t>213. Тали должны соответствовать установленным требованиям.</w:t>
      </w:r>
    </w:p>
    <w:p w:rsidR="00000000" w:rsidRDefault="00740B23">
      <w:pPr>
        <w:pStyle w:val="ConsPlusNormal"/>
        <w:ind w:firstLine="540"/>
        <w:jc w:val="both"/>
      </w:pPr>
      <w:r>
        <w:t>214. Корпус кнопочного аппарата управления тали, управляемой с пола, выполняется из изоляционного материала либо долже</w:t>
      </w:r>
      <w:r>
        <w:t>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000000" w:rsidRDefault="00740B23">
      <w:pPr>
        <w:pStyle w:val="ConsPlusNormal"/>
        <w:ind w:firstLine="540"/>
        <w:jc w:val="both"/>
      </w:pPr>
      <w:r>
        <w:t>Пусковые аппараты ручного управления талями должны подвешиваться на стальном тросе такой длины</w:t>
      </w:r>
      <w:r>
        <w:t>,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00000" w:rsidRDefault="00740B23">
      <w:pPr>
        <w:pStyle w:val="ConsPlusNormal"/>
        <w:ind w:firstLine="540"/>
        <w:jc w:val="both"/>
      </w:pPr>
      <w:r>
        <w:lastRenderedPageBreak/>
        <w:t>215. Механизм под</w:t>
      </w:r>
      <w:r>
        <w:t>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000000" w:rsidRDefault="00740B23">
      <w:pPr>
        <w:pStyle w:val="ConsPlusNormal"/>
        <w:ind w:firstLine="540"/>
        <w:jc w:val="both"/>
      </w:pPr>
      <w:r>
        <w:t>216. Концевые выключатели электрической тали должны обеспечивать остановку механизма п</w:t>
      </w:r>
      <w:r>
        <w:t>одъема груза так, чтобы зазор между грузозахватным органом и упором был не менее 50 мм.</w:t>
      </w:r>
    </w:p>
    <w:p w:rsidR="00000000" w:rsidRDefault="00740B23">
      <w:pPr>
        <w:pStyle w:val="ConsPlusNormal"/>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w:t>
      </w:r>
      <w:r>
        <w:t>ется.</w:t>
      </w:r>
    </w:p>
    <w:p w:rsidR="00000000" w:rsidRDefault="00740B23">
      <w:pPr>
        <w:pStyle w:val="ConsPlusNormal"/>
        <w:ind w:firstLine="540"/>
        <w:jc w:val="both"/>
      </w:pPr>
      <w:r>
        <w:t>218. Электрические тали должны соответствовать установленным требованиям. &lt;2&gt;</w:t>
      </w:r>
    </w:p>
    <w:p w:rsidR="00000000" w:rsidRDefault="00740B23">
      <w:pPr>
        <w:pStyle w:val="ConsPlusNormal"/>
        <w:jc w:val="both"/>
      </w:pPr>
      <w:r>
        <w:t>(п. 218 в ред. Приказа Минтруда России от 17.06.2015 N 383н)</w:t>
      </w:r>
    </w:p>
    <w:p w:rsidR="00000000" w:rsidRDefault="00740B23">
      <w:pPr>
        <w:pStyle w:val="ConsPlusNormal"/>
        <w:ind w:firstLine="540"/>
        <w:jc w:val="both"/>
      </w:pPr>
      <w:r>
        <w:t>--------------------------------</w:t>
      </w:r>
    </w:p>
    <w:p w:rsidR="00000000" w:rsidRDefault="00740B23">
      <w:pPr>
        <w:pStyle w:val="ConsPlusNormal"/>
        <w:ind w:firstLine="540"/>
        <w:jc w:val="both"/>
      </w:pPr>
      <w:r>
        <w:t>&lt;2&gt; Технический регламент Таможенного союза "О безопасности машин и оборудован</w:t>
      </w:r>
      <w:r>
        <w:t>ия" (ТР ТС 010/2011), принятый Решением Комиссии Таможенного союза от 18 октября 2011 г. N 823 (официальный сайт Комиссии Таможенного союза http://www.tsouz.ru/, 21.10.2011).</w:t>
      </w:r>
    </w:p>
    <w:p w:rsidR="00000000" w:rsidRDefault="00740B23">
      <w:pPr>
        <w:pStyle w:val="ConsPlusNormal"/>
        <w:jc w:val="both"/>
      </w:pPr>
      <w:r>
        <w:t>(сноска введена Приказом Минтруда России от 17.06.2015 N 383н)</w:t>
      </w:r>
    </w:p>
    <w:p w:rsidR="00000000" w:rsidRDefault="00740B23">
      <w:pPr>
        <w:pStyle w:val="ConsPlusNormal"/>
        <w:jc w:val="both"/>
      </w:pPr>
    </w:p>
    <w:p w:rsidR="00000000" w:rsidRDefault="00740B23">
      <w:pPr>
        <w:pStyle w:val="ConsPlusNormal"/>
        <w:ind w:firstLine="540"/>
        <w:jc w:val="both"/>
      </w:pPr>
      <w:r>
        <w:t xml:space="preserve">219. Техническое </w:t>
      </w:r>
      <w:r>
        <w:t>освидетельствование талей проводится нагрузками и в сроки, которые указаны в документации.</w:t>
      </w:r>
    </w:p>
    <w:p w:rsidR="00000000" w:rsidRDefault="00740B23">
      <w:pPr>
        <w:pStyle w:val="ConsPlusNormal"/>
        <w:ind w:firstLine="540"/>
        <w:jc w:val="both"/>
      </w:pPr>
      <w:r>
        <w:t>220. Состояние талей проверяется перед каждым их применением.</w:t>
      </w:r>
    </w:p>
    <w:p w:rsidR="00000000" w:rsidRDefault="00740B23">
      <w:pPr>
        <w:pStyle w:val="ConsPlusNormal"/>
        <w:ind w:firstLine="540"/>
        <w:jc w:val="both"/>
      </w:pPr>
      <w:r>
        <w:t>221. Подтаскивание груза крючком или оттяжка поднимаемого груза электрическими талями не допускается. О</w:t>
      </w:r>
      <w:r>
        <w:t>тклонение грузового каната от вертикали при подъеме груза допускается не более чем на 5°.</w:t>
      </w:r>
    </w:p>
    <w:p w:rsidR="00000000" w:rsidRDefault="00740B23">
      <w:pPr>
        <w:pStyle w:val="ConsPlusNormal"/>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w:t>
      </w:r>
      <w:r>
        <w:t>ока относительно другого может привести к соскальзыванию каната с блока.</w:t>
      </w:r>
    </w:p>
    <w:p w:rsidR="00000000" w:rsidRDefault="00740B23">
      <w:pPr>
        <w:pStyle w:val="ConsPlusNormal"/>
        <w:ind w:firstLine="540"/>
        <w:jc w:val="both"/>
      </w:pPr>
      <w:r>
        <w:t xml:space="preserve">223. Рекомендуемые узлы и полиспасты, используемые при транспортировке грузов, предусмотрены </w:t>
      </w:r>
      <w:hyperlink w:anchor="Par2272" w:tooltip="РЕКОМЕНДУЕМЫЕ УЗЛЫ И ПОЛИСПАСТЫ," w:history="1">
        <w:r>
          <w:rPr>
            <w:color w:val="0000FF"/>
          </w:rPr>
          <w:t>приложении N 17</w:t>
        </w:r>
      </w:hyperlink>
      <w:r>
        <w:t xml:space="preserve"> к Правилам.</w:t>
      </w:r>
    </w:p>
    <w:p w:rsidR="00000000" w:rsidRDefault="00740B23">
      <w:pPr>
        <w:pStyle w:val="ConsPlusNormal"/>
        <w:ind w:firstLine="540"/>
        <w:jc w:val="both"/>
      </w:pPr>
      <w:r>
        <w:t>224. Тяговый (сбегающий) конец каната должен быть направлен к лебедке так, чтобы он не вызывал перекоса блока полиспаста.</w:t>
      </w:r>
    </w:p>
    <w:p w:rsidR="00000000" w:rsidRDefault="00740B23">
      <w:pPr>
        <w:pStyle w:val="ConsPlusNormal"/>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w:t>
      </w:r>
      <w:r>
        <w:t>асполагать отводные блоки необходимо так, чтобы проходящий через них тяговый конец каната не имел косого набегания на блок полиспаста.</w:t>
      </w:r>
    </w:p>
    <w:p w:rsidR="00000000" w:rsidRDefault="00740B23">
      <w:pPr>
        <w:pStyle w:val="ConsPlusNormal"/>
        <w:ind w:firstLine="540"/>
        <w:jc w:val="both"/>
      </w:pPr>
      <w:r>
        <w:t>226. Применять при оснастке полиспастов блоки разной грузоподъемности не допускается.</w:t>
      </w:r>
    </w:p>
    <w:p w:rsidR="00000000" w:rsidRDefault="00740B23">
      <w:pPr>
        <w:pStyle w:val="ConsPlusNormal"/>
        <w:ind w:firstLine="540"/>
        <w:jc w:val="both"/>
      </w:pPr>
      <w:r>
        <w:t>227. При подборе блока по грузоподъ</w:t>
      </w:r>
      <w:r>
        <w:t>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00000" w:rsidRDefault="00740B23">
      <w:pPr>
        <w:pStyle w:val="ConsPlusNormal"/>
        <w:ind w:firstLine="540"/>
        <w:jc w:val="both"/>
      </w:pPr>
      <w:r>
        <w:t xml:space="preserve">228. При подвешивании верхних неподвижных блоков полиспастов необходимо избегать бокового опирания обоймы </w:t>
      </w:r>
      <w:r>
        <w:t>верхнего блока на ригель или балку. Перекос роликов верхнего блока по отношению к канату не допускается.</w:t>
      </w:r>
    </w:p>
    <w:p w:rsidR="00000000" w:rsidRDefault="00740B23">
      <w:pPr>
        <w:pStyle w:val="ConsPlusNormal"/>
        <w:ind w:firstLine="540"/>
        <w:jc w:val="both"/>
      </w:pPr>
      <w:r>
        <w:t>229. При оснастке полиспастов должны соблюдаться следующие требования:</w:t>
      </w:r>
    </w:p>
    <w:p w:rsidR="00000000" w:rsidRDefault="00740B23">
      <w:pPr>
        <w:pStyle w:val="ConsPlusNormal"/>
        <w:ind w:firstLine="540"/>
        <w:jc w:val="both"/>
      </w:pPr>
      <w:r>
        <w:t>а) при четном числе ниток полиспаста конец каната следует крепить к неподвижному</w:t>
      </w:r>
      <w:r>
        <w:t xml:space="preserve"> блоку;</w:t>
      </w:r>
    </w:p>
    <w:p w:rsidR="00000000" w:rsidRDefault="00740B23">
      <w:pPr>
        <w:pStyle w:val="ConsPlusNormal"/>
        <w:ind w:firstLine="540"/>
        <w:jc w:val="both"/>
      </w:pPr>
      <w:r>
        <w:t>б) при нечетном числе ниток полиспаста конец каната следует крепить к подвижному блоку.</w:t>
      </w:r>
    </w:p>
    <w:p w:rsidR="00000000" w:rsidRDefault="00740B23">
      <w:pPr>
        <w:pStyle w:val="ConsPlusNormal"/>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000000" w:rsidRDefault="00740B23">
      <w:pPr>
        <w:pStyle w:val="ConsPlusNormal"/>
        <w:ind w:firstLine="540"/>
        <w:jc w:val="both"/>
      </w:pPr>
      <w:r>
        <w:t>231. Требования безопасности к канатам</w:t>
      </w:r>
      <w:r>
        <w:t>, стропам грузоподъемных механизмов:</w:t>
      </w:r>
    </w:p>
    <w:p w:rsidR="00000000" w:rsidRDefault="00740B23">
      <w:pPr>
        <w:pStyle w:val="ConsPlusNormal"/>
        <w:ind w:firstLine="540"/>
        <w:jc w:val="both"/>
      </w:pPr>
      <w:r>
        <w:t>а) канаты, стропы должны соответствовать установленным требованиям;</w:t>
      </w:r>
    </w:p>
    <w:p w:rsidR="00000000" w:rsidRDefault="00740B23">
      <w:pPr>
        <w:pStyle w:val="ConsPlusNormal"/>
        <w:ind w:firstLine="540"/>
        <w:jc w:val="both"/>
      </w:pPr>
      <w:r>
        <w:t>б) при работе необходимо следить за тем, чтобы ка</w:t>
      </w:r>
      <w:r>
        <w:t>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000000" w:rsidRDefault="00740B23">
      <w:pPr>
        <w:pStyle w:val="ConsPlusNormal"/>
        <w:ind w:firstLine="540"/>
        <w:jc w:val="both"/>
      </w:pPr>
      <w:r>
        <w:t>в) крепление каната непосредственно к проушинам, серьгам и рамам без коушей не допускается;</w:t>
      </w:r>
    </w:p>
    <w:p w:rsidR="00000000" w:rsidRDefault="00740B23">
      <w:pPr>
        <w:pStyle w:val="ConsPlusNormal"/>
        <w:ind w:firstLine="540"/>
        <w:jc w:val="both"/>
      </w:pPr>
      <w:r>
        <w:t>г) применен</w:t>
      </w:r>
      <w:r>
        <w:t>ие канатов, имеющих переломы, узлы, обрыв нитей (для синтетических) или проволок (для стальных) и износ более допустимого, не допускается;</w:t>
      </w:r>
    </w:p>
    <w:p w:rsidR="00000000" w:rsidRDefault="00740B23">
      <w:pPr>
        <w:pStyle w:val="ConsPlusNormal"/>
        <w:ind w:firstLine="540"/>
        <w:jc w:val="both"/>
      </w:pPr>
      <w:r>
        <w:t>д) сращивание (счаливание) грузовых канатов не допускается. Другие канаты можно счаливать только на участке, где искл</w:t>
      </w:r>
      <w:r>
        <w:t>ючается возможность набегания каната на блок или барабан;</w:t>
      </w:r>
    </w:p>
    <w:p w:rsidR="00000000" w:rsidRDefault="00740B23">
      <w:pPr>
        <w:pStyle w:val="ConsPlusNormal"/>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000000" w:rsidRDefault="00740B23">
      <w:pPr>
        <w:pStyle w:val="ConsPlusNormal"/>
        <w:ind w:firstLine="540"/>
        <w:jc w:val="both"/>
      </w:pPr>
      <w:r>
        <w:t>232. Работать с канат</w:t>
      </w:r>
      <w:r>
        <w:t>ами без СИЗ рук не допускается.</w:t>
      </w:r>
    </w:p>
    <w:p w:rsidR="00000000" w:rsidRDefault="00740B23">
      <w:pPr>
        <w:pStyle w:val="ConsPlusNormal"/>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00000" w:rsidRDefault="00740B23">
      <w:pPr>
        <w:pStyle w:val="ConsPlusNormal"/>
        <w:ind w:firstLine="540"/>
        <w:jc w:val="both"/>
      </w:pPr>
      <w:r>
        <w:t>234. Канаты и стропы подлежат осмотру до и после исп</w:t>
      </w:r>
      <w:r>
        <w:t>ользования, а также проведению обслуживания и периодических проверок в соответствии с эксплуатационной документацией.</w:t>
      </w:r>
    </w:p>
    <w:p w:rsidR="00000000" w:rsidRDefault="00740B23">
      <w:pPr>
        <w:pStyle w:val="ConsPlusNormal"/>
        <w:ind w:firstLine="540"/>
        <w:jc w:val="both"/>
      </w:pPr>
      <w:r>
        <w:lastRenderedPageBreak/>
        <w:t>235. Хранить синтетические канаты и стропы следует в закрытых сухих помещениях, защищенных от прямых солнечных лучей, масла, бензина, керо</w:t>
      </w:r>
      <w:r>
        <w:t>сина и других растворителей, в подвешенном состоянии или на деревянных стеллажах на расстоянии не менее 1 м от отопительных приборов.</w:t>
      </w:r>
    </w:p>
    <w:p w:rsidR="00000000" w:rsidRDefault="00740B23">
      <w:pPr>
        <w:pStyle w:val="ConsPlusNormal"/>
        <w:ind w:firstLine="540"/>
        <w:jc w:val="both"/>
      </w:pPr>
      <w:r>
        <w:t>236. Требования безопасности к цепям:</w:t>
      </w:r>
    </w:p>
    <w:p w:rsidR="00000000" w:rsidRDefault="00740B23">
      <w:pPr>
        <w:pStyle w:val="ConsPlusNormal"/>
        <w:ind w:firstLine="540"/>
        <w:jc w:val="both"/>
      </w:pPr>
      <w:r>
        <w:t>а) пластинчатые, сварные и штампованные цепи, используемые как грузовые и для изгото</w:t>
      </w:r>
      <w:r>
        <w:t>вления стропов, должны соответствовать установленным требованиям;</w:t>
      </w:r>
    </w:p>
    <w:p w:rsidR="00000000" w:rsidRDefault="00740B23">
      <w:pPr>
        <w:pStyle w:val="ConsPlusNormal"/>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000000" w:rsidRDefault="00740B23">
      <w:pPr>
        <w:pStyle w:val="ConsPlusNormal"/>
        <w:ind w:firstLine="540"/>
        <w:jc w:val="both"/>
      </w:pPr>
      <w:r>
        <w:t>в) коэффициент запаса прочнос</w:t>
      </w:r>
      <w:r>
        <w:t>ти сварных и штампованных грузовых цепей и цепей для стропов должен быть не меньше указанного в документации;</w:t>
      </w:r>
    </w:p>
    <w:p w:rsidR="00000000" w:rsidRDefault="00740B23">
      <w:pPr>
        <w:pStyle w:val="ConsPlusNormal"/>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w:t>
      </w:r>
      <w:r>
        <w:t>ньев; после сращивания цепь осматривается и испытывается нагрузкой в соответствии с документацией.</w:t>
      </w:r>
    </w:p>
    <w:p w:rsidR="00000000" w:rsidRDefault="00740B23">
      <w:pPr>
        <w:pStyle w:val="ConsPlusNormal"/>
        <w:jc w:val="both"/>
      </w:pPr>
    </w:p>
    <w:p w:rsidR="00000000" w:rsidRDefault="00740B23">
      <w:pPr>
        <w:pStyle w:val="ConsPlusNormal"/>
        <w:jc w:val="center"/>
        <w:outlineLvl w:val="2"/>
      </w:pPr>
      <w:r>
        <w:t>Требования по охране труда при монтаже и демонтаже</w:t>
      </w:r>
    </w:p>
    <w:p w:rsidR="00000000" w:rsidRDefault="00740B23">
      <w:pPr>
        <w:pStyle w:val="ConsPlusNormal"/>
        <w:jc w:val="center"/>
      </w:pPr>
      <w:r>
        <w:t>на высоте стальных и сборных несущих конструкций</w:t>
      </w:r>
    </w:p>
    <w:p w:rsidR="00000000" w:rsidRDefault="00740B23">
      <w:pPr>
        <w:pStyle w:val="ConsPlusNormal"/>
        <w:jc w:val="both"/>
      </w:pPr>
    </w:p>
    <w:p w:rsidR="00000000" w:rsidRDefault="00740B23">
      <w:pPr>
        <w:pStyle w:val="ConsPlusNormal"/>
        <w:ind w:firstLine="540"/>
        <w:jc w:val="both"/>
      </w:pPr>
      <w:r>
        <w:t>237. Монтаж сборно-монолитных, крупнопанельных и многоэ</w:t>
      </w:r>
      <w:r>
        <w:t xml:space="preserve">тажных конструкций производится по ППР на высоте, в котором дополнительно к содержанию ППР на высоте, предусмотренному </w:t>
      </w:r>
      <w:hyperlink w:anchor="Par1495" w:tooltip="СОДЕРЖАНИЕ ПЛАНА ПРОИЗВОДСТВА РАБОТ НА ВЫСОТЕ" w:history="1">
        <w:r>
          <w:rPr>
            <w:color w:val="0000FF"/>
          </w:rPr>
          <w:t>приложением N 6</w:t>
        </w:r>
      </w:hyperlink>
      <w:r>
        <w:t xml:space="preserve"> к Правилам, должны быть отражены:</w:t>
      </w:r>
    </w:p>
    <w:p w:rsidR="00000000" w:rsidRDefault="00740B23">
      <w:pPr>
        <w:pStyle w:val="ConsPlusNormal"/>
        <w:ind w:firstLine="540"/>
        <w:jc w:val="both"/>
      </w:pPr>
      <w:r>
        <w:t>а) специфика</w:t>
      </w:r>
      <w:r>
        <w:t xml:space="preserve"> монтируемых конструкций;</w:t>
      </w:r>
    </w:p>
    <w:p w:rsidR="00000000" w:rsidRDefault="00740B23">
      <w:pPr>
        <w:pStyle w:val="ConsPlusNormal"/>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00000" w:rsidRDefault="00740B23">
      <w:pPr>
        <w:pStyle w:val="ConsPlusNormal"/>
        <w:ind w:firstLine="540"/>
        <w:jc w:val="both"/>
      </w:pPr>
      <w:r>
        <w:t>в) указание позиции и расположения а</w:t>
      </w:r>
      <w:r>
        <w:t>рматуры в элементах конструкции;</w:t>
      </w:r>
    </w:p>
    <w:p w:rsidR="00000000" w:rsidRDefault="00740B23">
      <w:pPr>
        <w:pStyle w:val="ConsPlusNormal"/>
        <w:ind w:firstLine="540"/>
        <w:jc w:val="both"/>
      </w:pPr>
      <w:r>
        <w:t>г) допустимые нагрузки на элементы и конструкцию в целом;</w:t>
      </w:r>
    </w:p>
    <w:p w:rsidR="00000000" w:rsidRDefault="00740B23">
      <w:pPr>
        <w:pStyle w:val="ConsPlusNormal"/>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w:t>
      </w:r>
      <w:r>
        <w:t>м.</w:t>
      </w:r>
    </w:p>
    <w:p w:rsidR="00000000" w:rsidRDefault="00740B23">
      <w:pPr>
        <w:pStyle w:val="ConsPlusNormal"/>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000000" w:rsidRDefault="00740B23">
      <w:pPr>
        <w:pStyle w:val="ConsPlusNormal"/>
        <w:jc w:val="both"/>
      </w:pPr>
    </w:p>
    <w:p w:rsidR="00000000" w:rsidRDefault="00740B23">
      <w:pPr>
        <w:pStyle w:val="ConsPlusNormal"/>
        <w:jc w:val="center"/>
        <w:outlineLvl w:val="2"/>
      </w:pPr>
      <w:r>
        <w:t>Требования по охране труда при установке и монтаже</w:t>
      </w:r>
    </w:p>
    <w:p w:rsidR="00000000" w:rsidRDefault="00740B23">
      <w:pPr>
        <w:pStyle w:val="ConsPlusNormal"/>
        <w:jc w:val="center"/>
      </w:pPr>
      <w:r>
        <w:t>на высоте деревянных конструкций</w:t>
      </w:r>
    </w:p>
    <w:p w:rsidR="00000000" w:rsidRDefault="00740B23">
      <w:pPr>
        <w:pStyle w:val="ConsPlusNormal"/>
        <w:jc w:val="both"/>
      </w:pPr>
    </w:p>
    <w:p w:rsidR="00000000" w:rsidRDefault="00740B23">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000000" w:rsidRDefault="00740B23">
      <w:pPr>
        <w:pStyle w:val="ConsPlusNormal"/>
        <w:ind w:firstLine="540"/>
        <w:jc w:val="both"/>
      </w:pPr>
      <w:r>
        <w:t>а) острые кромки, заусенцы и шероховатости на поверхности заготовок, инструментов и оборудования;</w:t>
      </w:r>
    </w:p>
    <w:p w:rsidR="00000000" w:rsidRDefault="00740B23">
      <w:pPr>
        <w:pStyle w:val="ConsPlusNormal"/>
        <w:ind w:firstLine="540"/>
        <w:jc w:val="both"/>
      </w:pPr>
      <w:r>
        <w:t>б) движущиеся машины и механизмы;</w:t>
      </w:r>
    </w:p>
    <w:p w:rsidR="00000000" w:rsidRDefault="00740B23">
      <w:pPr>
        <w:pStyle w:val="ConsPlusNormal"/>
        <w:ind w:firstLine="540"/>
        <w:jc w:val="both"/>
      </w:pPr>
      <w:r>
        <w:t xml:space="preserve">в) </w:t>
      </w:r>
      <w:r>
        <w:t>вибрация.</w:t>
      </w:r>
    </w:p>
    <w:p w:rsidR="00000000" w:rsidRDefault="00740B23">
      <w:pPr>
        <w:pStyle w:val="ConsPlusNormal"/>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00000" w:rsidRDefault="00740B23">
      <w:pPr>
        <w:pStyle w:val="ConsPlusNormal"/>
        <w:ind w:firstLine="540"/>
        <w:jc w:val="both"/>
      </w:pPr>
      <w:r>
        <w:t>241. Щиты или доски временных настилов, уложенные на балки меж</w:t>
      </w:r>
      <w:r>
        <w:t>дуэтажных или чердачных перекрытий, необходимо соединять впритык, а место их стыкования располагать по осям балок.</w:t>
      </w:r>
    </w:p>
    <w:p w:rsidR="00000000" w:rsidRDefault="00740B23">
      <w:pPr>
        <w:pStyle w:val="ConsPlusNormal"/>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000000" w:rsidRDefault="00740B23">
      <w:pPr>
        <w:pStyle w:val="ConsPlusNormal"/>
        <w:ind w:firstLine="540"/>
        <w:jc w:val="both"/>
      </w:pPr>
      <w:r>
        <w:t>а) рубить, те</w:t>
      </w:r>
      <w:r>
        <w:t>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00000" w:rsidRDefault="00740B23">
      <w:pPr>
        <w:pStyle w:val="ConsPlusNormal"/>
        <w:ind w:firstLine="540"/>
        <w:jc w:val="both"/>
      </w:pPr>
      <w:r>
        <w:t>б) подклинивать стойки лесов и подмостей обрезками досок, кирпичами и другими</w:t>
      </w:r>
      <w:r>
        <w:t xml:space="preserve"> нештатными приспособлениями и материалами;</w:t>
      </w:r>
    </w:p>
    <w:p w:rsidR="00000000" w:rsidRDefault="00740B23">
      <w:pPr>
        <w:pStyle w:val="ConsPlusNormal"/>
        <w:ind w:firstLine="540"/>
        <w:jc w:val="both"/>
      </w:pPr>
      <w:r>
        <w:t>в) ставить подмости, приставные лестницы, стремянки на накаты или на подшивку потолка;</w:t>
      </w:r>
    </w:p>
    <w:p w:rsidR="00000000" w:rsidRDefault="00740B23">
      <w:pPr>
        <w:pStyle w:val="ConsPlusNormal"/>
        <w:ind w:firstLine="540"/>
        <w:jc w:val="both"/>
      </w:pPr>
      <w:r>
        <w:t>г) ходить и стоять на накатах и потолочной подшивке. Для прохода работников в указанных местах необходимо укладывать на балки</w:t>
      </w:r>
      <w:r>
        <w:t xml:space="preserve"> временные настилы шириной не менее 0,7 м;</w:t>
      </w:r>
    </w:p>
    <w:p w:rsidR="00000000" w:rsidRDefault="00740B23">
      <w:pPr>
        <w:pStyle w:val="ConsPlusNormal"/>
        <w:ind w:firstLine="540"/>
        <w:jc w:val="both"/>
      </w:pPr>
      <w:r>
        <w:t>д) разбирать леса, подмости и настилы способом обрушения и валки;</w:t>
      </w:r>
    </w:p>
    <w:p w:rsidR="00000000" w:rsidRDefault="00740B23">
      <w:pPr>
        <w:pStyle w:val="ConsPlusNormal"/>
        <w:ind w:firstLine="540"/>
        <w:jc w:val="both"/>
      </w:pPr>
      <w:r>
        <w:t>е) накапливать на подмостях пиломатериалы, бревна, обрабатываемые детали.</w:t>
      </w:r>
    </w:p>
    <w:p w:rsidR="00000000" w:rsidRDefault="00740B23">
      <w:pPr>
        <w:pStyle w:val="ConsPlusNormal"/>
        <w:jc w:val="both"/>
      </w:pPr>
    </w:p>
    <w:p w:rsidR="00000000" w:rsidRDefault="00740B23">
      <w:pPr>
        <w:pStyle w:val="ConsPlusNormal"/>
        <w:jc w:val="center"/>
        <w:outlineLvl w:val="2"/>
      </w:pPr>
      <w:r>
        <w:t>Требования по охране труда при выполнении кровельных</w:t>
      </w:r>
    </w:p>
    <w:p w:rsidR="00000000" w:rsidRDefault="00740B23">
      <w:pPr>
        <w:pStyle w:val="ConsPlusNormal"/>
        <w:jc w:val="center"/>
      </w:pPr>
      <w:r>
        <w:lastRenderedPageBreak/>
        <w:t>и других работ на к</w:t>
      </w:r>
      <w:r>
        <w:t>рышах зданий</w:t>
      </w:r>
    </w:p>
    <w:p w:rsidR="00000000" w:rsidRDefault="00740B23">
      <w:pPr>
        <w:pStyle w:val="ConsPlusNormal"/>
        <w:jc w:val="both"/>
      </w:pPr>
    </w:p>
    <w:p w:rsidR="00000000" w:rsidRDefault="00740B23">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000000" w:rsidRDefault="00740B23">
      <w:pPr>
        <w:pStyle w:val="ConsPlusNormal"/>
        <w:ind w:firstLine="540"/>
        <w:jc w:val="both"/>
      </w:pPr>
      <w:r>
        <w:t>а) острые кромки, заусенцы и шероховатости на поверхн</w:t>
      </w:r>
      <w:r>
        <w:t>остях заготовок, инструментов и оборудования;</w:t>
      </w:r>
    </w:p>
    <w:p w:rsidR="00000000" w:rsidRDefault="00740B23">
      <w:pPr>
        <w:pStyle w:val="ConsPlusNormal"/>
        <w:ind w:firstLine="540"/>
        <w:jc w:val="both"/>
      </w:pPr>
      <w:r>
        <w:t>б) высокая температура битумных мастик;</w:t>
      </w:r>
    </w:p>
    <w:p w:rsidR="00000000" w:rsidRDefault="00740B23">
      <w:pPr>
        <w:pStyle w:val="ConsPlusNormal"/>
        <w:ind w:firstLine="540"/>
        <w:jc w:val="both"/>
      </w:pPr>
      <w:r>
        <w:t>в) пожаро- и взрывоопасность применяемых рулонных и мастичных материалов, разбавителей, растворителей;</w:t>
      </w:r>
    </w:p>
    <w:p w:rsidR="00000000" w:rsidRDefault="00740B23">
      <w:pPr>
        <w:pStyle w:val="ConsPlusNormal"/>
        <w:ind w:firstLine="540"/>
        <w:jc w:val="both"/>
      </w:pPr>
      <w:r>
        <w:t>г) повышенная запыленность и загазованность воздуха рабочей зоны;</w:t>
      </w:r>
    </w:p>
    <w:p w:rsidR="00000000" w:rsidRDefault="00740B23">
      <w:pPr>
        <w:pStyle w:val="ConsPlusNormal"/>
        <w:ind w:firstLine="540"/>
        <w:jc w:val="both"/>
      </w:pPr>
      <w:r>
        <w:t>д</w:t>
      </w:r>
      <w:r>
        <w:t>) недостаточная освещенность рабочей зоны;</w:t>
      </w:r>
    </w:p>
    <w:p w:rsidR="00000000" w:rsidRDefault="00740B23">
      <w:pPr>
        <w:pStyle w:val="ConsPlusNormal"/>
        <w:ind w:firstLine="540"/>
        <w:jc w:val="both"/>
      </w:pPr>
      <w:r>
        <w:t>е) опасность поражения электрическим током;</w:t>
      </w:r>
    </w:p>
    <w:p w:rsidR="00000000" w:rsidRDefault="00740B23">
      <w:pPr>
        <w:pStyle w:val="ConsPlusNormal"/>
        <w:ind w:firstLine="540"/>
        <w:jc w:val="both"/>
      </w:pPr>
      <w:r>
        <w:t>ж) шум и вибрация.</w:t>
      </w:r>
    </w:p>
    <w:p w:rsidR="00000000" w:rsidRDefault="00740B23">
      <w:pPr>
        <w:pStyle w:val="ConsPlusNormal"/>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00000" w:rsidRDefault="00740B23">
      <w:pPr>
        <w:pStyle w:val="ConsPlusNormal"/>
        <w:ind w:firstLine="540"/>
        <w:jc w:val="both"/>
      </w:pPr>
      <w:r>
        <w:t xml:space="preserve">245. </w:t>
      </w:r>
      <w:r>
        <w:t>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w:t>
      </w:r>
      <w:r>
        <w:t xml:space="preserve"> их состояния и мер безопасности.</w:t>
      </w:r>
    </w:p>
    <w:p w:rsidR="00000000" w:rsidRDefault="00740B23">
      <w:pPr>
        <w:pStyle w:val="ConsPlusNormal"/>
        <w:ind w:firstLine="540"/>
        <w:jc w:val="both"/>
      </w:pPr>
      <w:r>
        <w:t>246. Перед началом выполнения работ необходимо:</w:t>
      </w:r>
    </w:p>
    <w:p w:rsidR="00000000" w:rsidRDefault="00740B23">
      <w:pPr>
        <w:pStyle w:val="ConsPlusNormal"/>
        <w:ind w:firstLine="540"/>
        <w:jc w:val="both"/>
      </w:pPr>
      <w:r>
        <w:t>а) оградить электросеть и электрооборудование, находящиеся на расстоянии 2,5 м и ближе к месту ведения работ;</w:t>
      </w:r>
    </w:p>
    <w:p w:rsidR="00000000" w:rsidRDefault="00740B23">
      <w:pPr>
        <w:pStyle w:val="ConsPlusNormal"/>
        <w:ind w:firstLine="540"/>
        <w:jc w:val="both"/>
      </w:pPr>
      <w:r>
        <w:t>б) проверить прочность стропил;</w:t>
      </w:r>
    </w:p>
    <w:p w:rsidR="00000000" w:rsidRDefault="00740B23">
      <w:pPr>
        <w:pStyle w:val="ConsPlusNormal"/>
        <w:ind w:firstLine="540"/>
        <w:jc w:val="both"/>
      </w:pPr>
      <w:r>
        <w:t>в) определить места установки ан</w:t>
      </w:r>
      <w:r>
        <w:t>керных устройств, определить трассировку соединительной подсистемы;</w:t>
      </w:r>
    </w:p>
    <w:p w:rsidR="00000000" w:rsidRDefault="00740B23">
      <w:pPr>
        <w:pStyle w:val="ConsPlusNormal"/>
        <w:ind w:firstLine="540"/>
        <w:jc w:val="both"/>
      </w:pPr>
      <w:r>
        <w:t>г) выполнить установку анкерных устройств и убедиться в их надежности;</w:t>
      </w:r>
    </w:p>
    <w:p w:rsidR="00000000" w:rsidRDefault="00740B23">
      <w:pPr>
        <w:pStyle w:val="ConsPlusNormal"/>
        <w:ind w:firstLine="540"/>
        <w:jc w:val="both"/>
      </w:pPr>
      <w:r>
        <w:t>д) подготовить переносные стремянки и площадки для передвижения и приема материалов на крыше;</w:t>
      </w:r>
    </w:p>
    <w:p w:rsidR="00000000" w:rsidRDefault="00740B23">
      <w:pPr>
        <w:pStyle w:val="ConsPlusNormal"/>
        <w:ind w:firstLine="540"/>
        <w:jc w:val="both"/>
      </w:pPr>
      <w:r>
        <w:t>е) обеспечить работнико</w:t>
      </w:r>
      <w:r>
        <w:t>в средствами защиты от падения с высоты, специальной одеждой и обувью, защитными касками.</w:t>
      </w:r>
    </w:p>
    <w:p w:rsidR="00000000" w:rsidRDefault="00740B23">
      <w:pPr>
        <w:pStyle w:val="ConsPlusNormal"/>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w:t>
      </w:r>
      <w:r>
        <w:t>па в соответствии с ППР на высоте или нарядом-допуском.</w:t>
      </w:r>
    </w:p>
    <w:p w:rsidR="00000000" w:rsidRDefault="00740B23">
      <w:pPr>
        <w:pStyle w:val="ConsPlusNormal"/>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00000" w:rsidRDefault="00740B23">
      <w:pPr>
        <w:pStyle w:val="ConsPlusNormal"/>
        <w:ind w:firstLine="540"/>
        <w:jc w:val="both"/>
      </w:pPr>
      <w:r>
        <w:t>249. Элементы</w:t>
      </w:r>
      <w:r>
        <w:t xml:space="preserve">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000000" w:rsidRDefault="00740B23">
      <w:pPr>
        <w:pStyle w:val="ConsPlusNormal"/>
        <w:ind w:firstLine="540"/>
        <w:jc w:val="both"/>
      </w:pPr>
      <w:r>
        <w:t>Заготовка элементов и деталей кровель непосредственно на крыше не допускаетс</w:t>
      </w:r>
      <w:r>
        <w:t>я.</w:t>
      </w:r>
    </w:p>
    <w:p w:rsidR="00000000" w:rsidRDefault="00740B23">
      <w:pPr>
        <w:pStyle w:val="ConsPlusNormal"/>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w:t>
      </w:r>
      <w:r>
        <w:t xml:space="preserve"> должны быть закреплены или убраны с крыши.</w:t>
      </w:r>
    </w:p>
    <w:p w:rsidR="00000000" w:rsidRDefault="00740B23">
      <w:pPr>
        <w:pStyle w:val="ConsPlusNormal"/>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w:t>
      </w:r>
      <w:r>
        <w:t>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00000" w:rsidRDefault="00740B23">
      <w:pPr>
        <w:pStyle w:val="ConsPlusNormal"/>
        <w:ind w:firstLine="540"/>
        <w:jc w:val="both"/>
      </w:pPr>
      <w:r>
        <w:t>Не допускается использование приставной лестницы при устройстве зонтов на дымовых и вентиляционных трубах.</w:t>
      </w:r>
    </w:p>
    <w:p w:rsidR="00000000" w:rsidRDefault="00740B23">
      <w:pPr>
        <w:pStyle w:val="ConsPlusNormal"/>
        <w:ind w:firstLine="540"/>
        <w:jc w:val="both"/>
      </w:pPr>
      <w:r>
        <w:t>252</w:t>
      </w:r>
      <w:r>
        <w:t>.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000000" w:rsidRDefault="00740B23">
      <w:pPr>
        <w:pStyle w:val="ConsPlusNormal"/>
        <w:ind w:firstLine="540"/>
        <w:jc w:val="both"/>
      </w:pPr>
      <w:r>
        <w:t>253. При выполнении кровельных работ нескольким</w:t>
      </w:r>
      <w:r>
        <w:t>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00000" w:rsidRDefault="00740B23">
      <w:pPr>
        <w:pStyle w:val="ConsPlusNormal"/>
        <w:ind w:firstLine="540"/>
        <w:jc w:val="both"/>
      </w:pPr>
      <w:r>
        <w:t>254. Нанесение мастики, разбавителей,</w:t>
      </w:r>
      <w:r>
        <w:t xml:space="preserve"> растворителей на поверхности производится в направлении, </w:t>
      </w:r>
      <w:r>
        <w:lastRenderedPageBreak/>
        <w:t>совпадающем с направлением движения воздуха.</w:t>
      </w:r>
    </w:p>
    <w:p w:rsidR="00000000" w:rsidRDefault="00740B23">
      <w:pPr>
        <w:pStyle w:val="ConsPlusNormal"/>
        <w:jc w:val="both"/>
      </w:pPr>
    </w:p>
    <w:p w:rsidR="00000000" w:rsidRDefault="00740B23">
      <w:pPr>
        <w:pStyle w:val="ConsPlusNormal"/>
        <w:jc w:val="center"/>
        <w:outlineLvl w:val="2"/>
      </w:pPr>
      <w:r>
        <w:t>Требования по охране труда при выполнении работ</w:t>
      </w:r>
    </w:p>
    <w:p w:rsidR="00000000" w:rsidRDefault="00740B23">
      <w:pPr>
        <w:pStyle w:val="ConsPlusNormal"/>
        <w:jc w:val="center"/>
      </w:pPr>
      <w:r>
        <w:t>на дымовых трубах</w:t>
      </w:r>
    </w:p>
    <w:p w:rsidR="00000000" w:rsidRDefault="00740B23">
      <w:pPr>
        <w:pStyle w:val="ConsPlusNormal"/>
        <w:jc w:val="both"/>
      </w:pPr>
    </w:p>
    <w:p w:rsidR="00000000" w:rsidRDefault="00740B23">
      <w:pPr>
        <w:pStyle w:val="ConsPlusNormal"/>
        <w:ind w:firstLine="540"/>
        <w:jc w:val="both"/>
      </w:pPr>
      <w:r>
        <w:t>255. При выполнении работ на дымовых трубах дополнительными опасными и вредными произ</w:t>
      </w:r>
      <w:r>
        <w:t>водственными факторами являются:</w:t>
      </w:r>
    </w:p>
    <w:p w:rsidR="00000000" w:rsidRDefault="00740B23">
      <w:pPr>
        <w:pStyle w:val="ConsPlusNormal"/>
        <w:ind w:firstLine="540"/>
        <w:jc w:val="both"/>
      </w:pPr>
      <w:r>
        <w:t>а) опасность травмирования работников падающими предметами, в том числе конструктивными элементами трубы;</w:t>
      </w:r>
    </w:p>
    <w:p w:rsidR="00000000" w:rsidRDefault="00740B23">
      <w:pPr>
        <w:pStyle w:val="ConsPlusNormal"/>
        <w:ind w:firstLine="540"/>
        <w:jc w:val="both"/>
      </w:pPr>
      <w:r>
        <w:t>б) наличие газов, аэрозолей, в том числе дыма от действующих дымовых труб;</w:t>
      </w:r>
    </w:p>
    <w:p w:rsidR="00000000" w:rsidRDefault="00740B23">
      <w:pPr>
        <w:pStyle w:val="ConsPlusNormal"/>
        <w:ind w:firstLine="540"/>
        <w:jc w:val="both"/>
      </w:pPr>
      <w:r>
        <w:t>в) высокие ветровые нагрузки;</w:t>
      </w:r>
    </w:p>
    <w:p w:rsidR="00000000" w:rsidRDefault="00740B23">
      <w:pPr>
        <w:pStyle w:val="ConsPlusNormal"/>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000000" w:rsidRDefault="00740B23">
      <w:pPr>
        <w:pStyle w:val="ConsPlusNormal"/>
        <w:ind w:firstLine="540"/>
        <w:jc w:val="both"/>
      </w:pPr>
      <w:r>
        <w:t>256. При подъеме на дымовую трубу запрещается браться за верхнюю последнюю скобу и становиться на нее.</w:t>
      </w:r>
    </w:p>
    <w:p w:rsidR="00000000" w:rsidRDefault="00740B23">
      <w:pPr>
        <w:pStyle w:val="ConsPlusNormal"/>
        <w:ind w:firstLine="540"/>
        <w:jc w:val="both"/>
      </w:pPr>
      <w:r>
        <w:t>257. Площадка верхнег</w:t>
      </w:r>
      <w:r>
        <w:t>о яруса лесов должна быть ниже не менее 0,65 м от верха дымовой трубы.</w:t>
      </w:r>
    </w:p>
    <w:p w:rsidR="00000000" w:rsidRDefault="00740B23">
      <w:pPr>
        <w:pStyle w:val="ConsPlusNormal"/>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w:t>
      </w:r>
      <w:r>
        <w:t>я опасность травмирования работников падающими предметами.</w:t>
      </w:r>
    </w:p>
    <w:p w:rsidR="00000000" w:rsidRDefault="00740B23">
      <w:pPr>
        <w:pStyle w:val="ConsPlusNormal"/>
        <w:ind w:firstLine="540"/>
        <w:jc w:val="both"/>
      </w:pPr>
      <w:r>
        <w:t>259. Расстояние между стеной трубы и внутренним краем рабочей площадки должно быть не более 200 мм.</w:t>
      </w:r>
    </w:p>
    <w:p w:rsidR="00000000" w:rsidRDefault="00740B23">
      <w:pPr>
        <w:pStyle w:val="ConsPlusNormal"/>
        <w:ind w:firstLine="540"/>
        <w:jc w:val="both"/>
      </w:pPr>
      <w:r>
        <w:t>260. Вокруг трубы необходимо оградить опасную зону, на высоте 2,5 - 3 м установить защитный козыр</w:t>
      </w:r>
      <w:r>
        <w:t>ек шириной не менее 2 м с двойным настилом досок толщиной не менее 40 мм, с уклоном к трубе и бортовой доской высотой не менее 150 мм.</w:t>
      </w:r>
    </w:p>
    <w:p w:rsidR="00000000" w:rsidRDefault="00740B23">
      <w:pPr>
        <w:pStyle w:val="ConsPlusNormal"/>
        <w:ind w:firstLine="540"/>
        <w:jc w:val="both"/>
      </w:pPr>
      <w:r>
        <w:t>261. Дополнительные мероприятия по предупреждению воздействия на работников опасных и вредных производственных факторов п</w:t>
      </w:r>
      <w:r>
        <w:t>ри производстве работ на дымовых трубах должны включаться в ППР на высоте, в технологические карты и наряды-допуски.</w:t>
      </w:r>
    </w:p>
    <w:p w:rsidR="00000000" w:rsidRDefault="00740B23">
      <w:pPr>
        <w:pStyle w:val="ConsPlusNormal"/>
        <w:jc w:val="both"/>
      </w:pPr>
    </w:p>
    <w:p w:rsidR="00000000" w:rsidRDefault="00740B23">
      <w:pPr>
        <w:pStyle w:val="ConsPlusNormal"/>
        <w:jc w:val="center"/>
        <w:outlineLvl w:val="2"/>
      </w:pPr>
      <w:r>
        <w:t>Требования по охране труда при производстве</w:t>
      </w:r>
    </w:p>
    <w:p w:rsidR="00000000" w:rsidRDefault="00740B23">
      <w:pPr>
        <w:pStyle w:val="ConsPlusNormal"/>
        <w:jc w:val="center"/>
      </w:pPr>
      <w:r>
        <w:t>бетонных работ</w:t>
      </w:r>
    </w:p>
    <w:p w:rsidR="00000000" w:rsidRDefault="00740B23">
      <w:pPr>
        <w:pStyle w:val="ConsPlusNormal"/>
        <w:jc w:val="both"/>
      </w:pPr>
    </w:p>
    <w:p w:rsidR="00000000" w:rsidRDefault="00740B23">
      <w:pPr>
        <w:pStyle w:val="ConsPlusNormal"/>
        <w:ind w:firstLine="540"/>
        <w:jc w:val="both"/>
      </w:pPr>
      <w:r>
        <w:t>262. При производстве бетонных работ (установке арматуры, закладных деталей, о</w:t>
      </w:r>
      <w:r>
        <w:t>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000000" w:rsidRDefault="00740B23">
      <w:pPr>
        <w:pStyle w:val="ConsPlusNormal"/>
        <w:ind w:firstLine="540"/>
        <w:jc w:val="both"/>
      </w:pPr>
      <w:r>
        <w:t>а) опасность травмирования работников из-за в</w:t>
      </w:r>
      <w:r>
        <w:t>ременного неустойчивого состояния сооружения, объекта, опалубки и поддерживающих креплений;</w:t>
      </w:r>
    </w:p>
    <w:p w:rsidR="00000000" w:rsidRDefault="00740B23">
      <w:pPr>
        <w:pStyle w:val="ConsPlusNormal"/>
        <w:ind w:firstLine="540"/>
        <w:jc w:val="both"/>
      </w:pPr>
      <w:r>
        <w:t>б) высокие ветровые нагрузки;</w:t>
      </w:r>
    </w:p>
    <w:p w:rsidR="00000000" w:rsidRDefault="00740B23">
      <w:pPr>
        <w:pStyle w:val="ConsPlusNormal"/>
        <w:ind w:firstLine="540"/>
        <w:jc w:val="both"/>
      </w:pPr>
      <w:r>
        <w:t>в) наличие химических добавок в бетонной смеси возможность химических ожогов кожи и повреждения глаз работников;</w:t>
      </w:r>
    </w:p>
    <w:p w:rsidR="00000000" w:rsidRDefault="00740B23">
      <w:pPr>
        <w:pStyle w:val="ConsPlusNormal"/>
        <w:ind w:firstLine="540"/>
        <w:jc w:val="both"/>
      </w:pPr>
      <w:r>
        <w:t>г) возможность электр</w:t>
      </w:r>
      <w:r>
        <w:t>отравм и ожогов при нагреве электротоком арматурных стержней;</w:t>
      </w:r>
    </w:p>
    <w:p w:rsidR="00000000" w:rsidRDefault="00740B23">
      <w:pPr>
        <w:pStyle w:val="ConsPlusNormal"/>
        <w:ind w:firstLine="540"/>
        <w:jc w:val="both"/>
      </w:pPr>
      <w:r>
        <w:t>д) травмоопасность работ по натяжению арматуры;</w:t>
      </w:r>
    </w:p>
    <w:p w:rsidR="00000000" w:rsidRDefault="00740B23">
      <w:pPr>
        <w:pStyle w:val="ConsPlusNormal"/>
        <w:ind w:firstLine="540"/>
        <w:jc w:val="both"/>
      </w:pPr>
      <w:r>
        <w:t>е) воздействие шума, вибрации, возможность электротравм при применении электровибраторов, электропрогрев бетона;</w:t>
      </w:r>
    </w:p>
    <w:p w:rsidR="00000000" w:rsidRDefault="00740B23">
      <w:pPr>
        <w:pStyle w:val="ConsPlusNormal"/>
        <w:ind w:firstLine="540"/>
        <w:jc w:val="both"/>
      </w:pPr>
      <w:r>
        <w:t>ж) травмоопасность работ при прим</w:t>
      </w:r>
      <w:r>
        <w:t>енении механических, гидравлических, пневматических подъемных устройств.</w:t>
      </w:r>
    </w:p>
    <w:p w:rsidR="00000000" w:rsidRDefault="00740B23">
      <w:pPr>
        <w:pStyle w:val="ConsPlusNormal"/>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w:t>
      </w:r>
      <w:r>
        <w:t>рекрытиями, выдерживающими рабочие нагрузки.</w:t>
      </w:r>
    </w:p>
    <w:p w:rsidR="00000000" w:rsidRDefault="00740B23">
      <w:pPr>
        <w:pStyle w:val="ConsPlusNormal"/>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w:t>
      </w:r>
      <w:r>
        <w:t>ас.</w:t>
      </w:r>
    </w:p>
    <w:p w:rsidR="00000000" w:rsidRDefault="00740B23">
      <w:pPr>
        <w:pStyle w:val="ConsPlusNormal"/>
        <w:ind w:firstLine="540"/>
        <w:jc w:val="both"/>
      </w:pPr>
      <w:r>
        <w:t>265. Каждый день перед началом укладки бетона в опалубку проверяется состояние тары, опалубки и средств подмащивания.</w:t>
      </w:r>
    </w:p>
    <w:p w:rsidR="00000000" w:rsidRDefault="00740B23">
      <w:pPr>
        <w:pStyle w:val="ConsPlusNormal"/>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w:t>
      </w:r>
      <w:r>
        <w:t xml:space="preserve"> ограждениями.</w:t>
      </w:r>
    </w:p>
    <w:p w:rsidR="00000000" w:rsidRDefault="00740B23">
      <w:pPr>
        <w:pStyle w:val="ConsPlusNormal"/>
        <w:ind w:firstLine="540"/>
        <w:jc w:val="both"/>
      </w:pPr>
      <w:r>
        <w:t xml:space="preserve">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w:t>
      </w:r>
      <w:r>
        <w:lastRenderedPageBreak/>
        <w:t>затягивать проволочной сеткой.</w:t>
      </w:r>
    </w:p>
    <w:p w:rsidR="00000000" w:rsidRDefault="00740B23">
      <w:pPr>
        <w:pStyle w:val="ConsPlusNormal"/>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00000" w:rsidRDefault="00740B23">
      <w:pPr>
        <w:pStyle w:val="ConsPlusNormal"/>
        <w:ind w:firstLine="540"/>
        <w:jc w:val="both"/>
      </w:pPr>
      <w:r>
        <w:t xml:space="preserve">При укладке бетона из бункера расстояние между нижней кромкой бункера </w:t>
      </w:r>
      <w:r>
        <w:t>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00000" w:rsidRDefault="00740B23">
      <w:pPr>
        <w:pStyle w:val="ConsPlusNormal"/>
        <w:ind w:firstLine="540"/>
        <w:jc w:val="both"/>
      </w:pPr>
      <w:r>
        <w:t>266. Демонтаж опалубки должен осуществляться с разрешения ответственного производителя работ. Во время</w:t>
      </w:r>
      <w:r>
        <w:t xml:space="preserve"> снятия опалубки должны быть выполнены мероприятия по предотвращению возможного травмирования работающих.</w:t>
      </w:r>
    </w:p>
    <w:p w:rsidR="00000000" w:rsidRDefault="00740B23">
      <w:pPr>
        <w:pStyle w:val="ConsPlusNormal"/>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w:t>
      </w:r>
      <w:r>
        <w:t>т должны включаться в ППР на высоте, в технологические карты и наряды-допуски.</w:t>
      </w:r>
    </w:p>
    <w:p w:rsidR="00000000" w:rsidRDefault="00740B23">
      <w:pPr>
        <w:pStyle w:val="ConsPlusNormal"/>
        <w:jc w:val="both"/>
      </w:pPr>
    </w:p>
    <w:p w:rsidR="00000000" w:rsidRDefault="00740B23">
      <w:pPr>
        <w:pStyle w:val="ConsPlusNormal"/>
        <w:jc w:val="center"/>
        <w:outlineLvl w:val="2"/>
      </w:pPr>
      <w:r>
        <w:t>Требования по охране труда при выполнении каменных работ</w:t>
      </w:r>
    </w:p>
    <w:p w:rsidR="00000000" w:rsidRDefault="00740B23">
      <w:pPr>
        <w:pStyle w:val="ConsPlusNormal"/>
        <w:jc w:val="both"/>
      </w:pPr>
    </w:p>
    <w:p w:rsidR="00000000" w:rsidRDefault="00740B23">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w:t>
      </w:r>
      <w:r>
        <w:t>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00000" w:rsidRDefault="00740B23">
      <w:pPr>
        <w:pStyle w:val="ConsPlusNormal"/>
        <w:ind w:firstLine="540"/>
        <w:jc w:val="both"/>
      </w:pPr>
      <w:r>
        <w:t>269. Не допускается кладка стен последующего этажа без установки несущих конструкций междуэтажного перек</w:t>
      </w:r>
      <w:r>
        <w:t>рытия, а также площадок и маршей в лестничных клетках.</w:t>
      </w:r>
    </w:p>
    <w:p w:rsidR="00000000" w:rsidRDefault="00740B23">
      <w:pPr>
        <w:pStyle w:val="ConsPlusNormal"/>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00000" w:rsidRDefault="00740B23">
      <w:pPr>
        <w:pStyle w:val="ConsPlusNormal"/>
        <w:ind w:firstLine="540"/>
        <w:jc w:val="both"/>
      </w:pPr>
      <w:r>
        <w:t>271. Не допускается кладка стен</w:t>
      </w:r>
      <w:r>
        <w:t>ы, находясь на ней; особые условия производства работ устанавливаются ППР на высоте.</w:t>
      </w:r>
    </w:p>
    <w:p w:rsidR="00000000" w:rsidRDefault="00740B23">
      <w:pPr>
        <w:pStyle w:val="ConsPlusNormal"/>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00000" w:rsidRDefault="00740B23">
      <w:pPr>
        <w:pStyle w:val="ConsPlusNormal"/>
        <w:ind w:firstLine="540"/>
        <w:jc w:val="both"/>
      </w:pPr>
      <w:r>
        <w:t>273. При</w:t>
      </w:r>
      <w:r>
        <w:t xml:space="preserve">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00000" w:rsidRDefault="00740B23">
      <w:pPr>
        <w:pStyle w:val="ConsPlusNormal"/>
        <w:ind w:firstLine="540"/>
        <w:jc w:val="both"/>
      </w:pPr>
      <w:r>
        <w:t>274. При кладке наружных стен зданий высотой более 7 м с внутренних подмостей по всему периметру зда</w:t>
      </w:r>
      <w:r>
        <w:t>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00000" w:rsidRDefault="00740B23">
      <w:pPr>
        <w:pStyle w:val="ConsPlusNormal"/>
        <w:ind w:firstLine="540"/>
        <w:jc w:val="both"/>
      </w:pPr>
      <w:r>
        <w:t>27</w:t>
      </w:r>
      <w:r>
        <w:t>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00000" w:rsidRDefault="00740B23">
      <w:pPr>
        <w:pStyle w:val="ConsPlusNormal"/>
        <w:jc w:val="both"/>
      </w:pPr>
    </w:p>
    <w:p w:rsidR="00000000" w:rsidRDefault="00740B23">
      <w:pPr>
        <w:pStyle w:val="ConsPlusNormal"/>
        <w:jc w:val="center"/>
        <w:outlineLvl w:val="2"/>
      </w:pPr>
      <w:r>
        <w:t>Требования по охране труда п</w:t>
      </w:r>
      <w:r>
        <w:t>ри производстве стекольных</w:t>
      </w:r>
    </w:p>
    <w:p w:rsidR="00000000" w:rsidRDefault="00740B23">
      <w:pPr>
        <w:pStyle w:val="ConsPlusNormal"/>
        <w:jc w:val="center"/>
      </w:pPr>
      <w:r>
        <w:t>работ и при очистке остекления зданий</w:t>
      </w:r>
    </w:p>
    <w:p w:rsidR="00000000" w:rsidRDefault="00740B23">
      <w:pPr>
        <w:pStyle w:val="ConsPlusNormal"/>
        <w:jc w:val="both"/>
      </w:pPr>
    </w:p>
    <w:p w:rsidR="00000000" w:rsidRDefault="00740B23">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000000" w:rsidRDefault="00740B23">
      <w:pPr>
        <w:pStyle w:val="ConsPlusNormal"/>
        <w:ind w:firstLine="540"/>
        <w:jc w:val="both"/>
      </w:pPr>
      <w:r>
        <w:t>а) хрупкость стекла;</w:t>
      </w:r>
    </w:p>
    <w:p w:rsidR="00000000" w:rsidRDefault="00740B23">
      <w:pPr>
        <w:pStyle w:val="ConsPlusNormal"/>
        <w:ind w:firstLine="540"/>
        <w:jc w:val="both"/>
      </w:pPr>
      <w:r>
        <w:t xml:space="preserve">б) острые кромки, шероховатости на </w:t>
      </w:r>
      <w:r>
        <w:t>поверхности оконных переплетов;</w:t>
      </w:r>
    </w:p>
    <w:p w:rsidR="00000000" w:rsidRDefault="00740B23">
      <w:pPr>
        <w:pStyle w:val="ConsPlusNormal"/>
        <w:ind w:firstLine="540"/>
        <w:jc w:val="both"/>
      </w:pPr>
      <w:r>
        <w:t>в) дефектное остекление (битые и слабозакрепленные стекла);</w:t>
      </w:r>
    </w:p>
    <w:p w:rsidR="00000000" w:rsidRDefault="00740B23">
      <w:pPr>
        <w:pStyle w:val="ConsPlusNormal"/>
        <w:ind w:firstLine="540"/>
        <w:jc w:val="both"/>
      </w:pPr>
      <w:r>
        <w:t>г) ветровые нагрузки;</w:t>
      </w:r>
    </w:p>
    <w:p w:rsidR="00000000" w:rsidRDefault="00740B23">
      <w:pPr>
        <w:pStyle w:val="ConsPlusNormal"/>
        <w:ind w:firstLine="540"/>
        <w:jc w:val="both"/>
      </w:pPr>
      <w:r>
        <w:t>д) воздействие отрицательных температур;</w:t>
      </w:r>
    </w:p>
    <w:p w:rsidR="00000000" w:rsidRDefault="00740B23">
      <w:pPr>
        <w:pStyle w:val="ConsPlusNormal"/>
        <w:ind w:firstLine="540"/>
        <w:jc w:val="both"/>
      </w:pPr>
      <w:r>
        <w:t>е) воздействие шума, вибрации.</w:t>
      </w:r>
    </w:p>
    <w:p w:rsidR="00000000" w:rsidRDefault="00740B23">
      <w:pPr>
        <w:pStyle w:val="ConsPlusNormal"/>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w:t>
      </w:r>
      <w:r>
        <w:t>пуски.</w:t>
      </w:r>
    </w:p>
    <w:p w:rsidR="00000000" w:rsidRDefault="00740B23">
      <w:pPr>
        <w:pStyle w:val="ConsPlusNormal"/>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00000" w:rsidRDefault="00740B23">
      <w:pPr>
        <w:pStyle w:val="ConsPlusNormal"/>
        <w:ind w:firstLine="540"/>
        <w:jc w:val="both"/>
      </w:pPr>
      <w:r>
        <w:t>а) выбором средств и способов доступа к остеклению (подмости, леса, вышки, люльки</w:t>
      </w:r>
      <w:r>
        <w:t>, площадки, стремянки с рабочей площадкой или системы канатного доступа);</w:t>
      </w:r>
    </w:p>
    <w:p w:rsidR="00000000" w:rsidRDefault="00740B23">
      <w:pPr>
        <w:pStyle w:val="ConsPlusNormal"/>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000000" w:rsidRDefault="00740B23">
      <w:pPr>
        <w:pStyle w:val="ConsPlusNormal"/>
        <w:ind w:firstLine="540"/>
        <w:jc w:val="both"/>
      </w:pPr>
      <w:r>
        <w:t>в) организацией рабочих мест;</w:t>
      </w:r>
    </w:p>
    <w:p w:rsidR="00000000" w:rsidRDefault="00740B23">
      <w:pPr>
        <w:pStyle w:val="ConsPlusNormal"/>
        <w:ind w:firstLine="540"/>
        <w:jc w:val="both"/>
      </w:pPr>
      <w:r>
        <w:lastRenderedPageBreak/>
        <w:t>г) компетентност</w:t>
      </w:r>
      <w:r>
        <w:t>ью работников;</w:t>
      </w:r>
    </w:p>
    <w:p w:rsidR="00000000" w:rsidRDefault="00740B23">
      <w:pPr>
        <w:pStyle w:val="ConsPlusNormal"/>
        <w:ind w:firstLine="540"/>
        <w:jc w:val="both"/>
      </w:pPr>
      <w:r>
        <w:t>д) выбором средств очистки стекол (сухие, полусухие, мокрые) и способов очистки (ручной, механизированный);</w:t>
      </w:r>
    </w:p>
    <w:p w:rsidR="00000000" w:rsidRDefault="00740B23">
      <w:pPr>
        <w:pStyle w:val="ConsPlusNormal"/>
        <w:ind w:firstLine="540"/>
        <w:jc w:val="both"/>
      </w:pPr>
      <w:r>
        <w:t>е) выбором моющего состава, выбором методов защиты стекол от агрессивных загрязнений.</w:t>
      </w:r>
    </w:p>
    <w:p w:rsidR="00000000" w:rsidRDefault="00740B23">
      <w:pPr>
        <w:pStyle w:val="ConsPlusNormal"/>
        <w:ind w:firstLine="540"/>
        <w:jc w:val="both"/>
      </w:pPr>
      <w:r>
        <w:t>279. При установке оконных переплетов в открыты</w:t>
      </w:r>
      <w:r>
        <w:t>е оконные коробки необходимо обеспечить меры против выпадения переплетов наружу.</w:t>
      </w:r>
    </w:p>
    <w:p w:rsidR="00000000" w:rsidRDefault="00740B23">
      <w:pPr>
        <w:pStyle w:val="ConsPlusNormal"/>
        <w:ind w:firstLine="540"/>
        <w:jc w:val="both"/>
      </w:pPr>
      <w:r>
        <w:t>280. При производстве стекольных работ и работ по очистке остекления зданий не допускается:</w:t>
      </w:r>
    </w:p>
    <w:p w:rsidR="00000000" w:rsidRDefault="00740B23">
      <w:pPr>
        <w:pStyle w:val="ConsPlusNormal"/>
        <w:ind w:firstLine="540"/>
        <w:jc w:val="both"/>
      </w:pPr>
      <w:r>
        <w:t>а) опирать приставные лестницы на стекла и горбыльковые бруски переплетов оконных п</w:t>
      </w:r>
      <w:r>
        <w:t>роемов;</w:t>
      </w:r>
    </w:p>
    <w:p w:rsidR="00000000" w:rsidRDefault="00740B23">
      <w:pPr>
        <w:pStyle w:val="ConsPlusNormal"/>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000000" w:rsidRDefault="00740B23">
      <w:pPr>
        <w:pStyle w:val="ConsPlusNormal"/>
        <w:ind w:firstLine="540"/>
        <w:jc w:val="both"/>
      </w:pPr>
      <w:r>
        <w:t>в) оставлять в проеме незакрепленные стеклянные листы или элементы профильного стекла;</w:t>
      </w:r>
    </w:p>
    <w:p w:rsidR="00000000" w:rsidRDefault="00740B23">
      <w:pPr>
        <w:pStyle w:val="ConsPlusNormal"/>
        <w:ind w:firstLine="540"/>
        <w:jc w:val="both"/>
      </w:pPr>
      <w:r>
        <w:t>г) производить остекление крыш и фонаре</w:t>
      </w:r>
      <w:r>
        <w:t>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00000" w:rsidRDefault="00740B23">
      <w:pPr>
        <w:pStyle w:val="ConsPlusNormal"/>
        <w:ind w:firstLine="540"/>
        <w:jc w:val="both"/>
      </w:pPr>
      <w:r>
        <w:t>д) протирать наружные плоскости стекол из открытых форточ</w:t>
      </w:r>
      <w:r>
        <w:t>ек и фрамуг;</w:t>
      </w:r>
    </w:p>
    <w:p w:rsidR="00000000" w:rsidRDefault="00740B23">
      <w:pPr>
        <w:pStyle w:val="ConsPlusNormal"/>
        <w:ind w:firstLine="540"/>
        <w:jc w:val="both"/>
      </w:pPr>
      <w:r>
        <w:t>е) протирать стекла с локальным резким приложением усилия, резкими нажатиями на стекло и толчками;</w:t>
      </w:r>
    </w:p>
    <w:p w:rsidR="00000000" w:rsidRDefault="00740B23">
      <w:pPr>
        <w:pStyle w:val="ConsPlusNormal"/>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000000" w:rsidRDefault="00740B23">
      <w:pPr>
        <w:pStyle w:val="ConsPlusNormal"/>
        <w:ind w:firstLine="540"/>
        <w:jc w:val="both"/>
      </w:pPr>
      <w:r>
        <w:t>з) проводить ра</w:t>
      </w:r>
      <w:r>
        <w:t>боты в темное время суток.</w:t>
      </w:r>
    </w:p>
    <w:p w:rsidR="00000000" w:rsidRDefault="00740B23">
      <w:pPr>
        <w:pStyle w:val="ConsPlusNormal"/>
        <w:ind w:firstLine="540"/>
        <w:jc w:val="both"/>
      </w:pPr>
      <w:r>
        <w:t>281. Температура воды для мытья остекления не должна превышать 60 °C.</w:t>
      </w:r>
    </w:p>
    <w:p w:rsidR="00000000" w:rsidRDefault="00740B23">
      <w:pPr>
        <w:pStyle w:val="ConsPlusNormal"/>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w:t>
      </w:r>
      <w:r>
        <w:t>льно подготовленные для этих целей.</w:t>
      </w:r>
    </w:p>
    <w:p w:rsidR="00000000" w:rsidRDefault="00740B23">
      <w:pPr>
        <w:pStyle w:val="ConsPlusNormal"/>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00000" w:rsidRDefault="00740B23">
      <w:pPr>
        <w:pStyle w:val="ConsPlusNormal"/>
        <w:ind w:firstLine="540"/>
        <w:jc w:val="both"/>
      </w:pPr>
      <w:r>
        <w:t>283. При изменении технологии работ, оборудования, приспособлений и инструментов</w:t>
      </w:r>
      <w:r>
        <w:t>,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w:t>
      </w:r>
      <w:r>
        <w:t>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w:t>
      </w:r>
      <w:r>
        <w:t>роходят не реже одного раза в квартал.</w:t>
      </w:r>
    </w:p>
    <w:p w:rsidR="00000000" w:rsidRDefault="00740B23">
      <w:pPr>
        <w:pStyle w:val="ConsPlusNormal"/>
        <w:jc w:val="both"/>
      </w:pPr>
    </w:p>
    <w:p w:rsidR="00000000" w:rsidRDefault="00740B23">
      <w:pPr>
        <w:pStyle w:val="ConsPlusNormal"/>
        <w:jc w:val="center"/>
        <w:outlineLvl w:val="2"/>
      </w:pPr>
      <w:r>
        <w:t>Требования по охране труда при отделочных работах на высоте</w:t>
      </w:r>
    </w:p>
    <w:p w:rsidR="00000000" w:rsidRDefault="00740B23">
      <w:pPr>
        <w:pStyle w:val="ConsPlusNormal"/>
        <w:jc w:val="both"/>
      </w:pPr>
    </w:p>
    <w:p w:rsidR="00000000" w:rsidRDefault="00740B23">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000000" w:rsidRDefault="00740B23">
      <w:pPr>
        <w:pStyle w:val="ConsPlusNormal"/>
        <w:ind w:firstLine="540"/>
        <w:jc w:val="both"/>
      </w:pPr>
      <w:r>
        <w:t>а) падение предметов с высоты;</w:t>
      </w:r>
    </w:p>
    <w:p w:rsidR="00000000" w:rsidRDefault="00740B23">
      <w:pPr>
        <w:pStyle w:val="ConsPlusNormal"/>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000000" w:rsidRDefault="00740B23">
      <w:pPr>
        <w:pStyle w:val="ConsPlusNormal"/>
        <w:ind w:firstLine="540"/>
        <w:jc w:val="both"/>
      </w:pPr>
      <w:r>
        <w:t>в) химическая вредность применяемых материалов;</w:t>
      </w:r>
    </w:p>
    <w:p w:rsidR="00000000" w:rsidRDefault="00740B23">
      <w:pPr>
        <w:pStyle w:val="ConsPlusNormal"/>
        <w:ind w:firstLine="540"/>
        <w:jc w:val="both"/>
      </w:pPr>
      <w:r>
        <w:t>г) повышенная загрязненность воздуха, кожных покровов</w:t>
      </w:r>
      <w:r>
        <w:t>, средств индивидуальной защиты химическими соединениями, аэрозолем, пылью;</w:t>
      </w:r>
    </w:p>
    <w:p w:rsidR="00000000" w:rsidRDefault="00740B23">
      <w:pPr>
        <w:pStyle w:val="ConsPlusNormal"/>
        <w:ind w:firstLine="540"/>
        <w:jc w:val="both"/>
      </w:pPr>
      <w:r>
        <w:t>д) пожаро- и взрывоопасность.</w:t>
      </w:r>
    </w:p>
    <w:p w:rsidR="00000000" w:rsidRDefault="00740B23">
      <w:pPr>
        <w:pStyle w:val="ConsPlusNormal"/>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w:t>
      </w:r>
      <w:r>
        <w:t xml:space="preserve"> иметь настил без зазоров.</w:t>
      </w:r>
    </w:p>
    <w:p w:rsidR="00000000" w:rsidRDefault="00740B23">
      <w:pPr>
        <w:pStyle w:val="ConsPlusNormal"/>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000000" w:rsidRDefault="00740B23">
      <w:pPr>
        <w:pStyle w:val="ConsPlusNormal"/>
        <w:ind w:firstLine="540"/>
        <w:jc w:val="both"/>
      </w:pPr>
      <w:r>
        <w:t>287. Использование лестниц-стремяно</w:t>
      </w:r>
      <w:r>
        <w:t>к допускается как исключение и только для выполнения мелких отделочных работ.</w:t>
      </w:r>
    </w:p>
    <w:p w:rsidR="00000000" w:rsidRDefault="00740B23">
      <w:pPr>
        <w:pStyle w:val="ConsPlusNormal"/>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000000" w:rsidRDefault="00740B23">
      <w:pPr>
        <w:pStyle w:val="ConsPlusNormal"/>
        <w:jc w:val="both"/>
      </w:pPr>
    </w:p>
    <w:p w:rsidR="00000000" w:rsidRDefault="00740B23">
      <w:pPr>
        <w:pStyle w:val="ConsPlusNormal"/>
        <w:jc w:val="center"/>
        <w:outlineLvl w:val="2"/>
      </w:pPr>
      <w:r>
        <w:t xml:space="preserve">Требования по охране </w:t>
      </w:r>
      <w:r>
        <w:t>труда при работе</w:t>
      </w:r>
    </w:p>
    <w:p w:rsidR="00000000" w:rsidRDefault="00740B23">
      <w:pPr>
        <w:pStyle w:val="ConsPlusNormal"/>
        <w:jc w:val="center"/>
      </w:pPr>
      <w:r>
        <w:t>на антенно-мачтовых сооружениях</w:t>
      </w:r>
    </w:p>
    <w:p w:rsidR="00000000" w:rsidRDefault="00740B23">
      <w:pPr>
        <w:pStyle w:val="ConsPlusNormal"/>
        <w:jc w:val="both"/>
      </w:pPr>
    </w:p>
    <w:p w:rsidR="00000000" w:rsidRDefault="00740B23">
      <w:pPr>
        <w:pStyle w:val="ConsPlusNormal"/>
        <w:ind w:firstLine="540"/>
        <w:jc w:val="both"/>
      </w:pPr>
      <w:r>
        <w:t>289. При работе на антенно-мачтовых сооружениях должны выполняться следующие требования:</w:t>
      </w:r>
    </w:p>
    <w:p w:rsidR="00000000" w:rsidRDefault="00740B23">
      <w:pPr>
        <w:pStyle w:val="ConsPlusNormal"/>
        <w:ind w:firstLine="540"/>
        <w:jc w:val="both"/>
      </w:pPr>
      <w:r>
        <w:t>а) работники должны иметь группу по электробезопасности не ниже III;</w:t>
      </w:r>
    </w:p>
    <w:p w:rsidR="00000000" w:rsidRDefault="00740B23">
      <w:pPr>
        <w:pStyle w:val="ConsPlusNormal"/>
        <w:ind w:firstLine="540"/>
        <w:jc w:val="both"/>
      </w:pPr>
      <w:r>
        <w:t>б) перед подъемом на антенно-мачтовые сооружения</w:t>
      </w:r>
      <w:r>
        <w:t xml:space="preserve"> должны быть отключены сигнальное освещение мачты, прогрев антенн и вывешены плакаты "Не включать. Работают люди".</w:t>
      </w:r>
    </w:p>
    <w:p w:rsidR="00000000" w:rsidRDefault="00740B23">
      <w:pPr>
        <w:pStyle w:val="ConsPlusNormal"/>
        <w:ind w:firstLine="540"/>
        <w:jc w:val="both"/>
      </w:pPr>
      <w:r>
        <w:t>290. Подъем работников на антенно-мачтовые сооружения не допускается в следующих случаях:</w:t>
      </w:r>
    </w:p>
    <w:p w:rsidR="00000000" w:rsidRDefault="00740B23">
      <w:pPr>
        <w:pStyle w:val="ConsPlusNormal"/>
        <w:ind w:firstLine="540"/>
        <w:jc w:val="both"/>
      </w:pPr>
      <w:r>
        <w:t>а) при не снятом напряжении выше 42 В;</w:t>
      </w:r>
    </w:p>
    <w:p w:rsidR="00000000" w:rsidRDefault="00740B23">
      <w:pPr>
        <w:pStyle w:val="ConsPlusNormal"/>
        <w:ind w:firstLine="540"/>
        <w:jc w:val="both"/>
      </w:pPr>
      <w:r>
        <w:t xml:space="preserve">б) во время </w:t>
      </w:r>
      <w:r>
        <w:t>грозы и при ее приближении;</w:t>
      </w:r>
    </w:p>
    <w:p w:rsidR="00000000" w:rsidRDefault="00740B23">
      <w:pPr>
        <w:pStyle w:val="ConsPlusNormal"/>
        <w:ind w:firstLine="540"/>
        <w:jc w:val="both"/>
      </w:pPr>
      <w:r>
        <w:t>в) при гололеде, дожде, снегопаде, тумане;</w:t>
      </w:r>
    </w:p>
    <w:p w:rsidR="00000000" w:rsidRDefault="00740B23">
      <w:pPr>
        <w:pStyle w:val="ConsPlusNormal"/>
        <w:ind w:firstLine="540"/>
        <w:jc w:val="both"/>
      </w:pPr>
      <w:r>
        <w:t>г) в темное время суток или при недостаточном освещении;</w:t>
      </w:r>
    </w:p>
    <w:p w:rsidR="00000000" w:rsidRDefault="00740B23">
      <w:pPr>
        <w:pStyle w:val="ConsPlusNormal"/>
        <w:ind w:firstLine="540"/>
        <w:jc w:val="both"/>
      </w:pPr>
      <w:r>
        <w:t>д) при скорости ветра более 12 м/с.</w:t>
      </w:r>
    </w:p>
    <w:p w:rsidR="00000000" w:rsidRDefault="00740B23">
      <w:pPr>
        <w:pStyle w:val="ConsPlusNormal"/>
        <w:jc w:val="both"/>
      </w:pPr>
    </w:p>
    <w:p w:rsidR="00000000" w:rsidRDefault="00740B23">
      <w:pPr>
        <w:pStyle w:val="ConsPlusNormal"/>
        <w:jc w:val="center"/>
        <w:outlineLvl w:val="2"/>
      </w:pPr>
      <w:r>
        <w:t>Требования по охране труда при работе над водой</w:t>
      </w:r>
    </w:p>
    <w:p w:rsidR="00000000" w:rsidRDefault="00740B23">
      <w:pPr>
        <w:pStyle w:val="ConsPlusNormal"/>
        <w:jc w:val="both"/>
      </w:pPr>
    </w:p>
    <w:p w:rsidR="00000000" w:rsidRDefault="00740B23">
      <w:pPr>
        <w:pStyle w:val="ConsPlusNormal"/>
        <w:ind w:firstLine="540"/>
        <w:jc w:val="both"/>
      </w:pPr>
      <w:r>
        <w:t xml:space="preserve">291. Подмости, понтоны, мосты, пешеходные </w:t>
      </w:r>
      <w:r>
        <w:t>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00000" w:rsidRDefault="00740B23">
      <w:pPr>
        <w:pStyle w:val="ConsPlusNormal"/>
        <w:ind w:firstLine="540"/>
        <w:jc w:val="both"/>
      </w:pPr>
      <w:r>
        <w:t>а) быть прочными и устойчивыми;</w:t>
      </w:r>
    </w:p>
    <w:p w:rsidR="00000000" w:rsidRDefault="00740B23">
      <w:pPr>
        <w:pStyle w:val="ConsPlusNormal"/>
        <w:ind w:firstLine="540"/>
        <w:jc w:val="both"/>
      </w:pPr>
      <w:r>
        <w:t>б) иметь достаточную ширину, обеспечивающую безопасное передвижение работников;</w:t>
      </w:r>
    </w:p>
    <w:p w:rsidR="00000000" w:rsidRDefault="00740B23">
      <w:pPr>
        <w:pStyle w:val="ConsPlusNormal"/>
        <w:ind w:firstLine="540"/>
        <w:jc w:val="both"/>
      </w:pPr>
      <w:r>
        <w:t>в) иметь наружную дощатую или другую обшивку, ограждение перилами, канатами, ограждающими бортами;</w:t>
      </w:r>
    </w:p>
    <w:p w:rsidR="00000000" w:rsidRDefault="00740B23">
      <w:pPr>
        <w:pStyle w:val="ConsPlusNormal"/>
        <w:ind w:firstLine="540"/>
        <w:jc w:val="both"/>
      </w:pPr>
      <w:r>
        <w:t>г) иметь соответствующее освещение при недостаточном естественном освещении;</w:t>
      </w:r>
    </w:p>
    <w:p w:rsidR="00000000" w:rsidRDefault="00740B23">
      <w:pPr>
        <w:pStyle w:val="ConsPlusNormal"/>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000000" w:rsidRDefault="00740B23">
      <w:pPr>
        <w:pStyle w:val="ConsPlusNormal"/>
        <w:ind w:firstLine="540"/>
        <w:jc w:val="both"/>
      </w:pPr>
      <w:r>
        <w:t>е) содержаться свободными, без загромождения или размещения инструмента, материалов;</w:t>
      </w:r>
    </w:p>
    <w:p w:rsidR="00000000" w:rsidRDefault="00740B23">
      <w:pPr>
        <w:pStyle w:val="ConsPlusNormal"/>
        <w:ind w:firstLine="540"/>
        <w:jc w:val="both"/>
      </w:pPr>
      <w:r>
        <w:t>ж) содержаться в чистоте, скользкие</w:t>
      </w:r>
      <w:r>
        <w:t xml:space="preserve"> места - посыпаться песком и другим подобным материалом и очищаться от масла, снега, наледи;</w:t>
      </w:r>
    </w:p>
    <w:p w:rsidR="00000000" w:rsidRDefault="00740B23">
      <w:pPr>
        <w:pStyle w:val="ConsPlusNormal"/>
        <w:ind w:firstLine="540"/>
        <w:jc w:val="both"/>
      </w:pPr>
      <w:r>
        <w:t>з) быть закреплены от смещения паводком, сильным ветром;</w:t>
      </w:r>
    </w:p>
    <w:p w:rsidR="00000000" w:rsidRDefault="00740B23">
      <w:pPr>
        <w:pStyle w:val="ConsPlusNormal"/>
        <w:ind w:firstLine="540"/>
        <w:jc w:val="both"/>
      </w:pPr>
      <w:r>
        <w:t>и) по мере возможности обладать достаточной плавучестью.</w:t>
      </w:r>
    </w:p>
    <w:p w:rsidR="00000000" w:rsidRDefault="00740B23">
      <w:pPr>
        <w:pStyle w:val="ConsPlusNormal"/>
        <w:ind w:firstLine="540"/>
        <w:jc w:val="both"/>
      </w:pPr>
      <w:r>
        <w:t>292. При работе над водой не допускается работа в</w:t>
      </w:r>
      <w:r>
        <w:t xml:space="preserve"> одиночку.</w:t>
      </w:r>
    </w:p>
    <w:p w:rsidR="00000000" w:rsidRDefault="00740B23">
      <w:pPr>
        <w:pStyle w:val="ConsPlusNormal"/>
        <w:jc w:val="both"/>
      </w:pPr>
    </w:p>
    <w:p w:rsidR="00000000" w:rsidRDefault="00740B23">
      <w:pPr>
        <w:pStyle w:val="ConsPlusNormal"/>
        <w:jc w:val="center"/>
        <w:outlineLvl w:val="2"/>
      </w:pPr>
      <w:r>
        <w:t>Требования по охране труда при работе на высоте</w:t>
      </w:r>
    </w:p>
    <w:p w:rsidR="00000000" w:rsidRDefault="00740B23">
      <w:pPr>
        <w:pStyle w:val="ConsPlusNormal"/>
        <w:jc w:val="center"/>
      </w:pPr>
      <w:r>
        <w:t>в ограниченном пространстве</w:t>
      </w:r>
    </w:p>
    <w:p w:rsidR="00000000" w:rsidRDefault="00740B23">
      <w:pPr>
        <w:pStyle w:val="ConsPlusNormal"/>
        <w:jc w:val="both"/>
      </w:pPr>
    </w:p>
    <w:p w:rsidR="00000000" w:rsidRDefault="00740B23">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w:t>
      </w:r>
      <w:r>
        <w:t>яется через специально предусмотренные люки, дверцы, отверстия.</w:t>
      </w:r>
    </w:p>
    <w:p w:rsidR="00000000" w:rsidRDefault="00740B23">
      <w:pPr>
        <w:pStyle w:val="ConsPlusNormal"/>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000000" w:rsidRDefault="00740B23">
      <w:pPr>
        <w:pStyle w:val="ConsPlusNormal"/>
        <w:ind w:firstLine="540"/>
        <w:jc w:val="both"/>
      </w:pPr>
      <w:r>
        <w:t>а) падение предметов на работников;</w:t>
      </w:r>
    </w:p>
    <w:p w:rsidR="00000000" w:rsidRDefault="00740B23">
      <w:pPr>
        <w:pStyle w:val="ConsPlusNormal"/>
        <w:ind w:firstLine="540"/>
        <w:jc w:val="both"/>
      </w:pPr>
      <w:r>
        <w:t>б) возможность пол</w:t>
      </w:r>
      <w:r>
        <w:t>учения ушибов при открывании и закрывании крышек люков;</w:t>
      </w:r>
    </w:p>
    <w:p w:rsidR="00000000" w:rsidRDefault="00740B23">
      <w:pPr>
        <w:pStyle w:val="ConsPlusNormal"/>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000000" w:rsidRDefault="00740B23">
      <w:pPr>
        <w:pStyle w:val="ConsPlusNormal"/>
        <w:ind w:firstLine="540"/>
        <w:jc w:val="both"/>
      </w:pPr>
      <w:r>
        <w:t>г) повышенная загрязненность и запыленность воздуха ограничен</w:t>
      </w:r>
      <w:r>
        <w:t>ного пространства;</w:t>
      </w:r>
    </w:p>
    <w:p w:rsidR="00000000" w:rsidRDefault="00740B23">
      <w:pPr>
        <w:pStyle w:val="ConsPlusNormal"/>
        <w:ind w:firstLine="540"/>
        <w:jc w:val="both"/>
      </w:pPr>
      <w:r>
        <w:t>д) недостаточная освещенность рабочей зоны;</w:t>
      </w:r>
    </w:p>
    <w:p w:rsidR="00000000" w:rsidRDefault="00740B23">
      <w:pPr>
        <w:pStyle w:val="ConsPlusNormal"/>
        <w:ind w:firstLine="540"/>
        <w:jc w:val="both"/>
      </w:pPr>
      <w:r>
        <w:t>е) повышенная влажность.</w:t>
      </w:r>
    </w:p>
    <w:p w:rsidR="00000000" w:rsidRDefault="00740B23">
      <w:pPr>
        <w:pStyle w:val="ConsPlusNormal"/>
        <w:ind w:firstLine="540"/>
        <w:jc w:val="both"/>
      </w:pPr>
      <w:r>
        <w:t>295. Работы в ограниченном пространстве выполняются по наряду-допуску.</w:t>
      </w:r>
    </w:p>
    <w:p w:rsidR="00000000" w:rsidRDefault="00740B23">
      <w:pPr>
        <w:pStyle w:val="ConsPlusNormal"/>
        <w:ind w:firstLine="540"/>
        <w:jc w:val="both"/>
      </w:pPr>
      <w:r>
        <w:t>296. Люки и отверстия доступа сверху должны быть оборудованы предохранительными ограждениями, иск</w:t>
      </w:r>
      <w:r>
        <w:t>лючающими возможность падения в них работников.</w:t>
      </w:r>
    </w:p>
    <w:p w:rsidR="00000000" w:rsidRDefault="00740B23">
      <w:pPr>
        <w:pStyle w:val="ConsPlusNormal"/>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lastRenderedPageBreak/>
        <w:t>Приложение N 1</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 Министерства</w:t>
      </w:r>
    </w:p>
    <w:p w:rsidR="00000000" w:rsidRDefault="00740B23">
      <w:pPr>
        <w:pStyle w:val="ConsPlusNormal"/>
        <w:jc w:val="right"/>
      </w:pPr>
      <w:r>
        <w:t>труда и социальной защиты РФ</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7" w:name="Par856"/>
      <w:bookmarkEnd w:id="7"/>
      <w:r>
        <w:t>ПРИМЕРНЫЙ ПЕРЕЧЕНЬ</w:t>
      </w:r>
    </w:p>
    <w:p w:rsidR="00000000" w:rsidRDefault="00740B23">
      <w:pPr>
        <w:pStyle w:val="ConsPlusNormal"/>
        <w:jc w:val="center"/>
      </w:pPr>
      <w:r>
        <w:t>ТРЕБОВАНИЙ, ПРЕДЪЯВЛЯЕМЫХ К РАБОТНИКАМ, ПРОВОДЯЩИМ РАБОТЫ</w:t>
      </w:r>
    </w:p>
    <w:p w:rsidR="00000000" w:rsidRDefault="00740B23">
      <w:pPr>
        <w:pStyle w:val="ConsPlusNormal"/>
        <w:jc w:val="center"/>
      </w:pPr>
      <w:r>
        <w:t>НА ВЫСОТЕ</w:t>
      </w:r>
    </w:p>
    <w:p w:rsidR="00000000" w:rsidRDefault="00740B23">
      <w:pPr>
        <w:pStyle w:val="ConsPlusNormal"/>
        <w:jc w:val="center"/>
      </w:pPr>
      <w:r>
        <w:t>Список изменяющи</w:t>
      </w:r>
      <w:r>
        <w:t>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p w:rsidR="00000000" w:rsidRDefault="00740B23">
      <w:pPr>
        <w:pStyle w:val="ConsPlusNormal"/>
        <w:ind w:firstLine="540"/>
        <w:jc w:val="both"/>
      </w:pPr>
      <w:r>
        <w:t>1. Работники, впервые допускаемые к работам на высоте, должны быть ознакомлены с:</w:t>
      </w:r>
    </w:p>
    <w:p w:rsidR="00000000" w:rsidRDefault="00740B23">
      <w:pPr>
        <w:pStyle w:val="ConsPlusNormal"/>
        <w:ind w:firstLine="540"/>
        <w:jc w:val="both"/>
      </w:pPr>
      <w:r>
        <w:t>а) инструкциями по охране труда;</w:t>
      </w:r>
    </w:p>
    <w:p w:rsidR="00000000" w:rsidRDefault="00740B23">
      <w:pPr>
        <w:pStyle w:val="ConsPlusNormal"/>
        <w:ind w:firstLine="540"/>
        <w:jc w:val="both"/>
      </w:pPr>
      <w:r>
        <w:t xml:space="preserve">б) общими сведениями о технологическом процессе и оборудовании на данном </w:t>
      </w:r>
      <w:r>
        <w:t>рабочем месте, производственном участке, в цехе;</w:t>
      </w:r>
    </w:p>
    <w:p w:rsidR="00000000" w:rsidRDefault="00740B23">
      <w:pPr>
        <w:pStyle w:val="ConsPlusNormal"/>
        <w:ind w:firstLine="540"/>
        <w:jc w:val="both"/>
      </w:pPr>
      <w:r>
        <w:t>в) производственными инструкциями;</w:t>
      </w:r>
    </w:p>
    <w:p w:rsidR="00000000" w:rsidRDefault="00740B23">
      <w:pPr>
        <w:pStyle w:val="ConsPlusNormal"/>
        <w:ind w:firstLine="540"/>
        <w:jc w:val="both"/>
      </w:pPr>
      <w:r>
        <w:t>г) условиями труда на рабочем месте;</w:t>
      </w:r>
    </w:p>
    <w:p w:rsidR="00000000" w:rsidRDefault="00740B23">
      <w:pPr>
        <w:pStyle w:val="ConsPlusNormal"/>
        <w:ind w:firstLine="540"/>
        <w:jc w:val="both"/>
      </w:pPr>
      <w:r>
        <w:t>д) основными требованиями производственной санитарии и личной гигиены;</w:t>
      </w:r>
    </w:p>
    <w:p w:rsidR="00000000" w:rsidRDefault="00740B23">
      <w:pPr>
        <w:pStyle w:val="ConsPlusNormal"/>
        <w:ind w:firstLine="540"/>
        <w:jc w:val="both"/>
      </w:pPr>
      <w:r>
        <w:t>е) обстоятельствами и характерными причинами несчастных случаев,</w:t>
      </w:r>
      <w:r>
        <w:t xml:space="preserve">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w:t>
      </w:r>
      <w:r>
        <w:t>тивоаварийной защиты и сигнализации, местами их расположения, схемами и маршрутами эвакуации в аварийной ситуации;</w:t>
      </w:r>
    </w:p>
    <w:p w:rsidR="00000000" w:rsidRDefault="00740B23">
      <w:pPr>
        <w:pStyle w:val="ConsPlusNormal"/>
        <w:ind w:firstLine="540"/>
        <w:jc w:val="both"/>
      </w:pPr>
      <w:r>
        <w:t>ж) основными опасными и вредными производственными факторами, характерными для работы на высоте;</w:t>
      </w:r>
    </w:p>
    <w:p w:rsidR="00000000" w:rsidRDefault="00740B23">
      <w:pPr>
        <w:pStyle w:val="ConsPlusNormal"/>
        <w:ind w:firstLine="540"/>
        <w:jc w:val="both"/>
      </w:pPr>
      <w:r>
        <w:t>з) зонами повышенной опасности, машинами, ме</w:t>
      </w:r>
      <w:r>
        <w:t>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00000" w:rsidRDefault="00740B23">
      <w:pPr>
        <w:pStyle w:val="ConsPlusNormal"/>
        <w:ind w:firstLine="540"/>
        <w:jc w:val="both"/>
      </w:pPr>
      <w:r>
        <w:t>и) безопасными методами и приемами выполнения работ.</w:t>
      </w:r>
    </w:p>
    <w:p w:rsidR="00000000" w:rsidRDefault="00740B23">
      <w:pPr>
        <w:pStyle w:val="ConsPlusNormal"/>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w:t>
      </w:r>
      <w:r>
        <w:t>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00000" w:rsidRDefault="00740B23">
      <w:pPr>
        <w:pStyle w:val="ConsPlusNormal"/>
        <w:ind w:firstLine="540"/>
        <w:jc w:val="both"/>
      </w:pPr>
      <w:r>
        <w:t xml:space="preserve">2. Работники 1 группы по безопасности работ на высоте (работники, допускаемые к работам в составе бригады или </w:t>
      </w:r>
      <w:r>
        <w:t>под непосредственным контролем работника, назначенного приказом работодателя) дополнительно должны быть ознакомлены с:</w:t>
      </w:r>
    </w:p>
    <w:p w:rsidR="00000000" w:rsidRDefault="00740B23">
      <w:pPr>
        <w:pStyle w:val="ConsPlusNormal"/>
        <w:ind w:firstLine="540"/>
        <w:jc w:val="both"/>
      </w:pPr>
      <w:r>
        <w:t>методами и средствами предупреждения несчастных случаев и профессиональных заболеваний;</w:t>
      </w:r>
    </w:p>
    <w:p w:rsidR="00000000" w:rsidRDefault="00740B23">
      <w:pPr>
        <w:pStyle w:val="ConsPlusNormal"/>
        <w:ind w:firstLine="540"/>
        <w:jc w:val="both"/>
      </w:pPr>
      <w:r>
        <w:t>основами техники эвакуации и спасения.</w:t>
      </w:r>
    </w:p>
    <w:p w:rsidR="00000000" w:rsidRDefault="00740B23">
      <w:pPr>
        <w:pStyle w:val="ConsPlusNormal"/>
        <w:ind w:firstLine="540"/>
        <w:jc w:val="both"/>
      </w:pPr>
      <w:r>
        <w:t xml:space="preserve">Работники </w:t>
      </w:r>
      <w:r>
        <w:t xml:space="preserve">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w:t>
      </w:r>
      <w:r>
        <w:t>к работникам 1 группы по безопасности работ на высоте, должны быть ознакомлены с:</w:t>
      </w:r>
    </w:p>
    <w:p w:rsidR="00000000" w:rsidRDefault="00740B23">
      <w:pPr>
        <w:pStyle w:val="ConsPlusNormal"/>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w:t>
      </w:r>
      <w:r>
        <w:t>й;</w:t>
      </w:r>
    </w:p>
    <w:p w:rsidR="00000000" w:rsidRDefault="00740B23">
      <w:pPr>
        <w:pStyle w:val="ConsPlusNormal"/>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00000" w:rsidRDefault="00740B23">
      <w:pPr>
        <w:pStyle w:val="ConsPlusNormal"/>
        <w:ind w:firstLine="540"/>
        <w:jc w:val="both"/>
      </w:pPr>
      <w:r>
        <w:t>организацией и содержанием рабочих мест; средствами коллективной защиты, ограждениями, знаками безопасно</w:t>
      </w:r>
      <w:r>
        <w:t>сти.</w:t>
      </w:r>
    </w:p>
    <w:p w:rsidR="00000000" w:rsidRDefault="00740B23">
      <w:pPr>
        <w:pStyle w:val="ConsPlusNormal"/>
        <w:ind w:firstLine="540"/>
        <w:jc w:val="both"/>
      </w:pPr>
      <w:r>
        <w:t xml:space="preserve">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w:t>
      </w:r>
      <w:r>
        <w:t>а также обладать практическими навыками оказания первой помощи пострадавшему.</w:t>
      </w:r>
    </w:p>
    <w:p w:rsidR="00000000" w:rsidRDefault="00740B23">
      <w:pPr>
        <w:pStyle w:val="ConsPlusNormal"/>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000000" w:rsidRDefault="00740B23">
      <w:pPr>
        <w:pStyle w:val="ConsPlusNormal"/>
        <w:jc w:val="both"/>
      </w:pPr>
      <w:r>
        <w:lastRenderedPageBreak/>
        <w:t>(в ред. Приказа Минтру</w:t>
      </w:r>
      <w:r>
        <w:t>да России от 17.06.2015 N 383н)</w:t>
      </w:r>
    </w:p>
    <w:p w:rsidR="00000000" w:rsidRDefault="00740B23">
      <w:pPr>
        <w:pStyle w:val="ConsPlusNormal"/>
        <w:ind w:firstLine="540"/>
        <w:jc w:val="both"/>
      </w:pPr>
      <w:r>
        <w:t>а) обладать полным представлением о рисках падения и уметь проводить осмотр рабочего места;</w:t>
      </w:r>
    </w:p>
    <w:p w:rsidR="00000000" w:rsidRDefault="00740B23">
      <w:pPr>
        <w:pStyle w:val="ConsPlusNormal"/>
        <w:ind w:firstLine="540"/>
        <w:jc w:val="both"/>
      </w:pPr>
      <w:r>
        <w:t>б) знать соответствующие работам правила, требования по охране труда;</w:t>
      </w:r>
    </w:p>
    <w:p w:rsidR="00000000" w:rsidRDefault="00740B23">
      <w:pPr>
        <w:pStyle w:val="ConsPlusNormal"/>
        <w:ind w:firstLine="540"/>
        <w:jc w:val="both"/>
      </w:pPr>
      <w:r>
        <w:t>в) знать мероприятия, обеспечивающие безопасность работ;</w:t>
      </w:r>
    </w:p>
    <w:p w:rsidR="00000000" w:rsidRDefault="00740B23">
      <w:pPr>
        <w:pStyle w:val="ConsPlusNormal"/>
        <w:ind w:firstLine="540"/>
        <w:jc w:val="both"/>
      </w:pPr>
      <w:r>
        <w:t>г) ум</w:t>
      </w:r>
      <w:r>
        <w:t>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00000" w:rsidRDefault="00740B23">
      <w:pPr>
        <w:pStyle w:val="ConsPlusNormal"/>
        <w:ind w:firstLine="540"/>
        <w:jc w:val="both"/>
      </w:pPr>
      <w:r>
        <w:t xml:space="preserve">д) уметь четко обозначать и излагать требования о мерах безопасности при проведении целевого инструктажа </w:t>
      </w:r>
      <w:r>
        <w:t>работников;</w:t>
      </w:r>
    </w:p>
    <w:p w:rsidR="00000000" w:rsidRDefault="00740B23">
      <w:pPr>
        <w:pStyle w:val="ConsPlusNormal"/>
        <w:ind w:firstLine="540"/>
        <w:jc w:val="both"/>
      </w:pPr>
      <w:r>
        <w:t>е) уметь обучать персонал безопасным методам и приемам выполнения работ, практическим приемам оказания первой помощи;</w:t>
      </w:r>
    </w:p>
    <w:p w:rsidR="00000000" w:rsidRDefault="00740B23">
      <w:pPr>
        <w:pStyle w:val="ConsPlusNormal"/>
        <w:ind w:firstLine="540"/>
        <w:jc w:val="both"/>
      </w:pPr>
      <w:r>
        <w:t>ж) обладать знаниями по проведению инспекции СИЗ.</w:t>
      </w:r>
    </w:p>
    <w:p w:rsidR="00000000" w:rsidRDefault="00740B23">
      <w:pPr>
        <w:pStyle w:val="ConsPlusNormal"/>
        <w:ind w:firstLine="540"/>
        <w:jc w:val="both"/>
      </w:pPr>
      <w:r>
        <w:t>Требования, предъявляемые к преподавателям и работникам 3 группы по безопасн</w:t>
      </w:r>
      <w:r>
        <w:t>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000000" w:rsidRDefault="00740B23">
      <w:pPr>
        <w:pStyle w:val="ConsPlusNormal"/>
        <w:jc w:val="both"/>
      </w:pPr>
      <w:r>
        <w:t>(в ред. Приказа Минтруда России от 17.06.2015 N 383н)</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w:t>
      </w:r>
      <w:r>
        <w:t>ние N 2</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center"/>
      </w:pPr>
      <w:r>
        <w:t>Список изменяющих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rmal"/>
        <w:jc w:val="center"/>
      </w:pPr>
      <w:bookmarkStart w:id="8" w:name="Par908"/>
      <w:bookmarkEnd w:id="8"/>
      <w:r>
        <w:t>УДОСТОВЕРЕНИЕ О ДОПУСКЕ К РАБОТАМ НА ВЫСОТЕ</w:t>
      </w:r>
    </w:p>
    <w:p w:rsidR="00000000" w:rsidRDefault="00740B23">
      <w:pPr>
        <w:pStyle w:val="ConsPlusNormal"/>
        <w:jc w:val="both"/>
      </w:pPr>
    </w:p>
    <w:p w:rsidR="00000000" w:rsidRDefault="00740B23">
      <w:pPr>
        <w:pStyle w:val="ConsPlusNormal"/>
        <w:jc w:val="both"/>
        <w:outlineLvl w:val="2"/>
      </w:pPr>
      <w:r>
        <w:t>Лицевая сторона удостоверения о допуске к работам на высоте (далее - удостоверение):</w:t>
      </w:r>
    </w:p>
    <w:p w:rsidR="00000000" w:rsidRDefault="00740B23">
      <w:pPr>
        <w:pStyle w:val="ConsPlusNormal"/>
        <w:jc w:val="both"/>
      </w:pP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nformat"/>
        <w:jc w:val="both"/>
      </w:pPr>
      <w:r>
        <w:t xml:space="preserve">   наименование организации, проводящей обучение </w:t>
      </w:r>
      <w:r>
        <w:t>и выдавшей удостоверение</w:t>
      </w:r>
    </w:p>
    <w:p w:rsidR="00000000" w:rsidRDefault="00740B23">
      <w:pPr>
        <w:pStyle w:val="ConsPlusNonformat"/>
        <w:jc w:val="both"/>
      </w:pPr>
      <w:r>
        <w:t>│</w:t>
      </w:r>
      <w:r>
        <w:t xml:space="preserve">                      УДОСТОВЕРЕНИЕ N ___________                        </w:t>
      </w:r>
      <w:r>
        <w:t>│</w:t>
      </w:r>
    </w:p>
    <w:p w:rsidR="00000000" w:rsidRDefault="00740B23">
      <w:pPr>
        <w:pStyle w:val="ConsPlusNonformat"/>
        <w:jc w:val="both"/>
      </w:pPr>
    </w:p>
    <w:p w:rsidR="00000000" w:rsidRDefault="00740B23">
      <w:pPr>
        <w:pStyle w:val="ConsPlusNonformat"/>
        <w:jc w:val="both"/>
      </w:pPr>
      <w:r>
        <w:t>├──────────────────┐</w:t>
      </w:r>
      <w:r>
        <w:t xml:space="preserve">                                                      </w:t>
      </w:r>
      <w:r>
        <w:t>│</w:t>
      </w:r>
    </w:p>
    <w:p w:rsidR="00000000" w:rsidRDefault="00740B23">
      <w:pPr>
        <w:pStyle w:val="ConsPlusNonformat"/>
        <w:jc w:val="both"/>
      </w:pPr>
      <w:r>
        <w:t xml:space="preserve">                   </w:t>
      </w:r>
      <w:r>
        <w:t>│</w:t>
      </w:r>
      <w:r>
        <w:t xml:space="preserve">  Фамилия</w:t>
      </w:r>
    </w:p>
    <w:p w:rsidR="00000000" w:rsidRDefault="00740B23">
      <w:pPr>
        <w:pStyle w:val="ConsPlusNonformat"/>
        <w:jc w:val="both"/>
      </w:pPr>
      <w:r>
        <w:t>│</w:t>
      </w:r>
      <w:r>
        <w:t xml:space="preserve">                  </w:t>
      </w:r>
      <w:r>
        <w:t>│</w:t>
      </w:r>
      <w:r>
        <w:t xml:space="preserve">  Имя                       </w:t>
      </w:r>
      <w:r>
        <w:t xml:space="preserve">                          </w:t>
      </w:r>
      <w:r>
        <w:t>│</w:t>
      </w:r>
    </w:p>
    <w:p w:rsidR="00000000" w:rsidRDefault="00740B23">
      <w:pPr>
        <w:pStyle w:val="ConsPlusNonformat"/>
        <w:jc w:val="both"/>
      </w:pPr>
      <w:r>
        <w:t xml:space="preserve">                   </w:t>
      </w:r>
      <w:r>
        <w:t>│</w:t>
      </w:r>
      <w:r>
        <w:t xml:space="preserve">  Отчество</w:t>
      </w:r>
    </w:p>
    <w:p w:rsidR="00000000" w:rsidRDefault="00740B23">
      <w:pPr>
        <w:pStyle w:val="ConsPlusNonformat"/>
        <w:jc w:val="both"/>
      </w:pPr>
      <w:r>
        <w:t>│</w:t>
      </w:r>
      <w:r>
        <w:t xml:space="preserve">                  </w:t>
      </w:r>
      <w:r>
        <w:t>│</w:t>
      </w:r>
      <w:r>
        <w:t xml:space="preserve">  _______________________________________________     </w:t>
      </w:r>
      <w:r>
        <w:t>│</w:t>
      </w:r>
    </w:p>
    <w:p w:rsidR="00000000" w:rsidRDefault="00740B23">
      <w:pPr>
        <w:pStyle w:val="ConsPlusNonformat"/>
        <w:jc w:val="both"/>
      </w:pPr>
      <w:r>
        <w:t xml:space="preserve">                   </w:t>
      </w:r>
      <w:r>
        <w:t>│</w:t>
      </w:r>
      <w:r>
        <w:t xml:space="preserve">              (профессия, должность)</w:t>
      </w:r>
    </w:p>
    <w:p w:rsidR="00000000" w:rsidRDefault="00740B23">
      <w:pPr>
        <w:pStyle w:val="ConsPlusNonformat"/>
        <w:jc w:val="both"/>
      </w:pPr>
      <w:r>
        <w:t>│</w:t>
      </w:r>
      <w:r>
        <w:t xml:space="preserve">    Фото 3 x 4    </w:t>
      </w:r>
      <w:r>
        <w:t>│</w:t>
      </w:r>
      <w:r>
        <w:t xml:space="preserve">  __________________________________________</w:t>
      </w:r>
      <w:r>
        <w:t xml:space="preserve">_____     </w:t>
      </w:r>
      <w:r>
        <w:t>│</w:t>
      </w:r>
    </w:p>
    <w:p w:rsidR="00000000" w:rsidRDefault="00740B23">
      <w:pPr>
        <w:pStyle w:val="ConsPlusNonformat"/>
        <w:jc w:val="both"/>
      </w:pPr>
      <w:r>
        <w:t xml:space="preserve">                   </w:t>
      </w:r>
      <w:r>
        <w:t>│</w:t>
      </w:r>
      <w:r>
        <w:t xml:space="preserve">                  (организация)</w:t>
      </w:r>
    </w:p>
    <w:p w:rsidR="00000000" w:rsidRDefault="00740B23">
      <w:pPr>
        <w:pStyle w:val="ConsPlusNonformat"/>
        <w:jc w:val="both"/>
      </w:pPr>
      <w:r>
        <w:t>│</w:t>
      </w:r>
      <w:r>
        <w:t xml:space="preserve">                  </w:t>
      </w:r>
      <w:r>
        <w:t>│</w:t>
      </w:r>
      <w:r>
        <w:t xml:space="preserve">                                                      </w:t>
      </w:r>
      <w:r>
        <w:t>│</w:t>
      </w:r>
    </w:p>
    <w:p w:rsidR="00000000" w:rsidRDefault="00740B23">
      <w:pPr>
        <w:pStyle w:val="ConsPlusNonformat"/>
        <w:jc w:val="both"/>
      </w:pPr>
      <w:r>
        <w:t xml:space="preserve">                   </w:t>
      </w:r>
      <w:r>
        <w:t>│</w:t>
      </w:r>
      <w:r>
        <w:t xml:space="preserve">        Дата выдачи</w:t>
      </w:r>
    </w:p>
    <w:p w:rsidR="00000000" w:rsidRDefault="00740B23">
      <w:pPr>
        <w:pStyle w:val="ConsPlusNonformat"/>
        <w:jc w:val="both"/>
      </w:pPr>
      <w:r>
        <w:t>│</w:t>
      </w:r>
      <w:r>
        <w:t xml:space="preserve">                  </w:t>
      </w:r>
      <w:r>
        <w:t>│</w:t>
      </w:r>
      <w:r>
        <w:t xml:space="preserve">    __ ________ 20__ г.                               </w:t>
      </w:r>
      <w:r>
        <w:t>│</w:t>
      </w:r>
    </w:p>
    <w:p w:rsidR="00000000" w:rsidRDefault="00740B23">
      <w:pPr>
        <w:pStyle w:val="ConsPlusNonformat"/>
        <w:jc w:val="both"/>
      </w:pPr>
      <w:r>
        <w:t xml:space="preserve">                   </w:t>
      </w:r>
      <w:r>
        <w:t>│</w:t>
      </w:r>
    </w:p>
    <w:p w:rsidR="00000000" w:rsidRDefault="00740B23">
      <w:pPr>
        <w:pStyle w:val="ConsPlusNonformat"/>
        <w:jc w:val="both"/>
      </w:pPr>
      <w:r>
        <w:t>│</w:t>
      </w:r>
      <w:r>
        <w:t xml:space="preserve">                  </w:t>
      </w:r>
      <w:r>
        <w:t>│</w:t>
      </w:r>
      <w:r>
        <w:t xml:space="preserve">       Личная подпись                                 </w:t>
      </w:r>
      <w:r>
        <w:t>│</w:t>
      </w:r>
    </w:p>
    <w:p w:rsidR="00000000" w:rsidRDefault="00740B23">
      <w:pPr>
        <w:pStyle w:val="ConsPlusNonformat"/>
        <w:jc w:val="both"/>
      </w:pPr>
      <w:r>
        <w:t xml:space="preserve">                   </w:t>
      </w:r>
      <w:r>
        <w:t>│</w:t>
      </w: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rmal"/>
        <w:jc w:val="both"/>
      </w:pPr>
    </w:p>
    <w:p w:rsidR="00000000" w:rsidRDefault="00740B23">
      <w:pPr>
        <w:pStyle w:val="ConsPlusNormal"/>
        <w:jc w:val="both"/>
        <w:outlineLvl w:val="2"/>
      </w:pPr>
      <w:r>
        <w:t>Оборотная сторона удостоверения:</w:t>
      </w:r>
    </w:p>
    <w:p w:rsidR="00000000" w:rsidRDefault="00740B23">
      <w:pPr>
        <w:pStyle w:val="ConsPlusNormal"/>
        <w:jc w:val="both"/>
      </w:pPr>
    </w:p>
    <w:p w:rsidR="00000000" w:rsidRDefault="00740B23">
      <w:pPr>
        <w:pStyle w:val="ConsPlusNonformat"/>
        <w:jc w:val="both"/>
      </w:pPr>
      <w:r>
        <w:lastRenderedPageBreak/>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nformat"/>
        <w:jc w:val="both"/>
      </w:pPr>
      <w:r>
        <w:t xml:space="preserve">  Прошел(ла)  обучение  безопасным методам  и  приемам выполнения работ на</w:t>
      </w:r>
    </w:p>
    <w:p w:rsidR="00000000" w:rsidRDefault="00740B23">
      <w:pPr>
        <w:pStyle w:val="ConsPlusNonformat"/>
        <w:jc w:val="both"/>
      </w:pPr>
      <w:r>
        <w:t>│</w:t>
      </w:r>
      <w:r>
        <w:t xml:space="preserve"> высоте                                                                  </w:t>
      </w:r>
      <w:r>
        <w:t>│</w:t>
      </w:r>
    </w:p>
    <w:p w:rsidR="00000000" w:rsidRDefault="00740B23">
      <w:pPr>
        <w:pStyle w:val="ConsPlusNonformat"/>
        <w:jc w:val="both"/>
      </w:pPr>
    </w:p>
    <w:p w:rsidR="00000000" w:rsidRDefault="00740B23">
      <w:pPr>
        <w:pStyle w:val="ConsPlusNonformat"/>
        <w:jc w:val="both"/>
      </w:pPr>
      <w:r>
        <w:t>│</w:t>
      </w:r>
      <w:r>
        <w:t xml:space="preserve">                    Решением аттестационной комиссии  </w:t>
      </w:r>
      <w:r>
        <w:t xml:space="preserve">                   </w:t>
      </w:r>
      <w:r>
        <w:t>│</w:t>
      </w:r>
    </w:p>
    <w:p w:rsidR="00000000" w:rsidRDefault="00740B23">
      <w:pPr>
        <w:pStyle w:val="ConsPlusNonformat"/>
        <w:jc w:val="both"/>
      </w:pPr>
    </w:p>
    <w:p w:rsidR="00000000" w:rsidRDefault="00740B23">
      <w:pPr>
        <w:pStyle w:val="ConsPlusNonformat"/>
        <w:jc w:val="both"/>
      </w:pPr>
      <w:r>
        <w:t>│</w:t>
      </w:r>
      <w:r>
        <w:t xml:space="preserve"> может быть допущен(а) к работе ________________________________________ </w:t>
      </w:r>
      <w:r>
        <w:t>│</w:t>
      </w:r>
    </w:p>
    <w:p w:rsidR="00000000" w:rsidRDefault="00740B23">
      <w:pPr>
        <w:pStyle w:val="ConsPlusNonformat"/>
        <w:jc w:val="both"/>
      </w:pPr>
      <w:r>
        <w:t xml:space="preserve">  _______________________________________________________________________</w:t>
      </w:r>
    </w:p>
    <w:p w:rsidR="00000000" w:rsidRDefault="00740B23">
      <w:pPr>
        <w:pStyle w:val="ConsPlusNonformat"/>
        <w:jc w:val="both"/>
      </w:pPr>
      <w:r>
        <w:t>│</w:t>
      </w:r>
      <w:r>
        <w:t xml:space="preserve">                          (наименование работы)                          </w:t>
      </w:r>
      <w:r>
        <w:t>│</w:t>
      </w:r>
    </w:p>
    <w:p w:rsidR="00000000" w:rsidRDefault="00740B23">
      <w:pPr>
        <w:pStyle w:val="ConsPlusNonformat"/>
        <w:jc w:val="both"/>
      </w:pPr>
    </w:p>
    <w:p w:rsidR="00000000" w:rsidRDefault="00740B23">
      <w:pPr>
        <w:pStyle w:val="ConsPlusNonformat"/>
        <w:jc w:val="both"/>
      </w:pPr>
      <w:r>
        <w:t>│</w:t>
      </w:r>
      <w:r>
        <w:t xml:space="preserve"> Основ</w:t>
      </w:r>
      <w:r>
        <w:t xml:space="preserve">ание: протокол N ______ от __ ____________ 20__ г.                 </w:t>
      </w:r>
      <w:r>
        <w:t>│</w:t>
      </w:r>
    </w:p>
    <w:p w:rsidR="00000000" w:rsidRDefault="00740B23">
      <w:pPr>
        <w:pStyle w:val="ConsPlusNonformat"/>
        <w:jc w:val="both"/>
      </w:pPr>
    </w:p>
    <w:p w:rsidR="00000000" w:rsidRDefault="00740B23">
      <w:pPr>
        <w:pStyle w:val="ConsPlusNonformat"/>
        <w:jc w:val="both"/>
      </w:pPr>
      <w:r>
        <w:t>│</w:t>
      </w:r>
      <w:r>
        <w:t xml:space="preserve"> Руководитель организации,                                               </w:t>
      </w:r>
      <w:r>
        <w:t>│</w:t>
      </w:r>
    </w:p>
    <w:p w:rsidR="00000000" w:rsidRDefault="00740B23">
      <w:pPr>
        <w:pStyle w:val="ConsPlusNonformat"/>
        <w:jc w:val="both"/>
      </w:pPr>
      <w:r>
        <w:t xml:space="preserve">  выдавшей удостоверение    ____________ _________________________</w:t>
      </w:r>
    </w:p>
    <w:p w:rsidR="00000000" w:rsidRDefault="00740B23">
      <w:pPr>
        <w:pStyle w:val="ConsPlusNonformat"/>
        <w:jc w:val="both"/>
      </w:pPr>
      <w:r>
        <w:t>│</w:t>
      </w:r>
      <w:r>
        <w:t xml:space="preserve">                             (подпись)    </w:t>
      </w:r>
      <w:r>
        <w:t xml:space="preserve"> (фамилия, инициалы)           </w:t>
      </w:r>
      <w:r>
        <w:t>│</w:t>
      </w:r>
    </w:p>
    <w:p w:rsidR="00000000" w:rsidRDefault="00740B23">
      <w:pPr>
        <w:pStyle w:val="ConsPlusNonformat"/>
        <w:jc w:val="both"/>
      </w:pPr>
    </w:p>
    <w:p w:rsidR="00000000" w:rsidRDefault="00740B23">
      <w:pPr>
        <w:pStyle w:val="ConsPlusNonformat"/>
        <w:jc w:val="both"/>
      </w:pPr>
      <w:r>
        <w:t>│</w:t>
      </w:r>
      <w:r>
        <w:t xml:space="preserve"> М.П.                                                                    </w:t>
      </w:r>
      <w:r>
        <w:t>│</w:t>
      </w: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rmal"/>
        <w:jc w:val="both"/>
      </w:pPr>
    </w:p>
    <w:p w:rsidR="00000000" w:rsidRDefault="00740B23">
      <w:pPr>
        <w:pStyle w:val="ConsPlusNormal"/>
        <w:ind w:firstLine="540"/>
        <w:jc w:val="both"/>
      </w:pPr>
      <w:r>
        <w:t>Примечания:</w:t>
      </w:r>
    </w:p>
    <w:p w:rsidR="00000000" w:rsidRDefault="00740B23">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000000" w:rsidRDefault="00740B23">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w:t>
      </w:r>
      <w:r>
        <w:t xml:space="preserve">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000000" w:rsidRDefault="00740B23">
      <w:pPr>
        <w:pStyle w:val="ConsPlusNormal"/>
        <w:ind w:firstLine="540"/>
        <w:jc w:val="both"/>
      </w:pPr>
      <w:r>
        <w:t>3. Удостоверение считается действительным до окончания</w:t>
      </w:r>
      <w:r>
        <w:t xml:space="preserve">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000000" w:rsidRDefault="00740B23">
      <w:pPr>
        <w:pStyle w:val="ConsPlusNormal"/>
        <w:ind w:firstLine="540"/>
        <w:jc w:val="both"/>
      </w:pPr>
      <w:r>
        <w:t>4. Удостоверение вы</w:t>
      </w:r>
      <w:r>
        <w:t>полняется ламинированным. Размер удостоверения 90 мм x 60 мм.</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3</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nformat"/>
        <w:jc w:val="both"/>
      </w:pPr>
      <w:bookmarkStart w:id="9" w:name="Par972"/>
      <w:bookmarkEnd w:id="9"/>
      <w:r>
        <w:t xml:space="preserve">                        </w:t>
      </w:r>
      <w:r>
        <w:t xml:space="preserve"> НАРЯД-ДОПУСК N _________</w:t>
      </w:r>
    </w:p>
    <w:p w:rsidR="00000000" w:rsidRDefault="00740B23">
      <w:pPr>
        <w:pStyle w:val="ConsPlusNonformat"/>
        <w:jc w:val="both"/>
      </w:pPr>
      <w:r>
        <w:t xml:space="preserve">                      НА ПРОИЗВОДСТВО РАБОТ НА ВЫСОТЕ</w:t>
      </w:r>
    </w:p>
    <w:p w:rsidR="00000000" w:rsidRDefault="00740B23">
      <w:pPr>
        <w:pStyle w:val="ConsPlusNonformat"/>
        <w:jc w:val="both"/>
      </w:pPr>
    </w:p>
    <w:p w:rsidR="00000000" w:rsidRDefault="00740B23">
      <w:pPr>
        <w:pStyle w:val="ConsPlusNonformat"/>
        <w:jc w:val="both"/>
      </w:pPr>
      <w:r>
        <w:t>Организация: ______________________________________________________________</w:t>
      </w:r>
    </w:p>
    <w:p w:rsidR="00000000" w:rsidRDefault="00740B23">
      <w:pPr>
        <w:pStyle w:val="ConsPlusNonformat"/>
        <w:jc w:val="both"/>
      </w:pPr>
      <w:r>
        <w:t>Подразделение: ____________________________________________________________</w:t>
      </w:r>
    </w:p>
    <w:p w:rsidR="00000000" w:rsidRDefault="00740B23">
      <w:pPr>
        <w:pStyle w:val="ConsPlusNonformat"/>
        <w:jc w:val="both"/>
      </w:pPr>
      <w:r>
        <w:t xml:space="preserve">                                 Выдан           "__" ___________ 20__ года</w:t>
      </w:r>
    </w:p>
    <w:p w:rsidR="00000000" w:rsidRDefault="00740B23">
      <w:pPr>
        <w:pStyle w:val="ConsPlusNonformat"/>
        <w:jc w:val="both"/>
      </w:pPr>
      <w:r>
        <w:t xml:space="preserve">                                 Действителен до "__" ___________ 20__ года</w:t>
      </w:r>
    </w:p>
    <w:p w:rsidR="00000000" w:rsidRDefault="00740B23">
      <w:pPr>
        <w:pStyle w:val="ConsPlusNonformat"/>
        <w:jc w:val="both"/>
      </w:pPr>
      <w:r>
        <w:t>Ответственному</w:t>
      </w:r>
    </w:p>
    <w:p w:rsidR="00000000" w:rsidRDefault="00740B23">
      <w:pPr>
        <w:pStyle w:val="ConsPlusNonformat"/>
        <w:jc w:val="both"/>
      </w:pPr>
      <w:r>
        <w:t>руководителю работ: _______________________________________________________</w:t>
      </w:r>
    </w:p>
    <w:p w:rsidR="00000000" w:rsidRDefault="00740B23">
      <w:pPr>
        <w:pStyle w:val="ConsPlusNonformat"/>
        <w:jc w:val="both"/>
      </w:pPr>
      <w:r>
        <w:t xml:space="preserve">             </w:t>
      </w:r>
      <w:r>
        <w:t xml:space="preserve">                        (фамилия, инициалы)</w:t>
      </w:r>
    </w:p>
    <w:p w:rsidR="00000000" w:rsidRDefault="00740B23">
      <w:pPr>
        <w:pStyle w:val="ConsPlusNonformat"/>
        <w:jc w:val="both"/>
      </w:pPr>
    </w:p>
    <w:p w:rsidR="00000000" w:rsidRDefault="00740B23">
      <w:pPr>
        <w:pStyle w:val="ConsPlusNonformat"/>
        <w:jc w:val="both"/>
      </w:pPr>
      <w:r>
        <w:t>Ответственному</w:t>
      </w:r>
    </w:p>
    <w:p w:rsidR="00000000" w:rsidRDefault="00740B23">
      <w:pPr>
        <w:pStyle w:val="ConsPlusNonformat"/>
        <w:jc w:val="both"/>
      </w:pPr>
      <w:r>
        <w:lastRenderedPageBreak/>
        <w:t>исполнителю работ: ________________________________________________________</w:t>
      </w:r>
    </w:p>
    <w:p w:rsidR="00000000" w:rsidRDefault="00740B23">
      <w:pPr>
        <w:pStyle w:val="ConsPlusNonformat"/>
        <w:jc w:val="both"/>
      </w:pPr>
      <w:r>
        <w:t xml:space="preserve">                                     (фамилия, инициалы)</w:t>
      </w:r>
    </w:p>
    <w:p w:rsidR="00000000" w:rsidRDefault="00740B23">
      <w:pPr>
        <w:pStyle w:val="ConsPlusNonformat"/>
        <w:jc w:val="both"/>
      </w:pPr>
    </w:p>
    <w:p w:rsidR="00000000" w:rsidRDefault="00740B23">
      <w:pPr>
        <w:pStyle w:val="ConsPlusNonformat"/>
        <w:jc w:val="both"/>
      </w:pPr>
      <w:r>
        <w:t>На выполнение ________________________________________________</w:t>
      </w:r>
      <w:r>
        <w:t>_____________</w:t>
      </w:r>
    </w:p>
    <w:p w:rsidR="00000000" w:rsidRDefault="00740B23">
      <w:pPr>
        <w:pStyle w:val="ConsPlusNonformat"/>
        <w:jc w:val="both"/>
      </w:pPr>
      <w:r>
        <w:t>работ:</w:t>
      </w:r>
    </w:p>
    <w:p w:rsidR="00000000" w:rsidRDefault="00740B23">
      <w:pPr>
        <w:pStyle w:val="ConsPlusNonformat"/>
        <w:jc w:val="both"/>
      </w:pPr>
    </w:p>
    <w:p w:rsidR="00000000" w:rsidRDefault="00740B23">
      <w:pPr>
        <w:pStyle w:val="ConsPlusNonformat"/>
        <w:jc w:val="both"/>
      </w:pPr>
      <w:r>
        <w:t>Состав исполнителей работ (члены бригады):</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000000">
        <w:tc>
          <w:tcPr>
            <w:tcW w:w="243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 условиями работ ознакомлен (подпись)</w:t>
            </w:r>
          </w:p>
        </w:tc>
      </w:tr>
      <w:tr w:rsidR="00000000">
        <w:tc>
          <w:tcPr>
            <w:tcW w:w="243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243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243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Место выполнения работ: ___________________________________________________</w:t>
      </w:r>
    </w:p>
    <w:p w:rsidR="00000000" w:rsidRDefault="00740B23">
      <w:pPr>
        <w:pStyle w:val="ConsPlusNonformat"/>
        <w:jc w:val="both"/>
      </w:pPr>
    </w:p>
    <w:p w:rsidR="00000000" w:rsidRDefault="00740B23">
      <w:pPr>
        <w:pStyle w:val="ConsPlusNonformat"/>
        <w:jc w:val="both"/>
      </w:pPr>
      <w:r>
        <w:t>Содержание работ: _________________________________________________________</w:t>
      </w:r>
    </w:p>
    <w:p w:rsidR="00000000" w:rsidRDefault="00740B23">
      <w:pPr>
        <w:pStyle w:val="ConsPlusNonformat"/>
        <w:jc w:val="both"/>
      </w:pPr>
    </w:p>
    <w:p w:rsidR="00000000" w:rsidRDefault="00740B23">
      <w:pPr>
        <w:pStyle w:val="ConsPlusNonformat"/>
        <w:jc w:val="both"/>
      </w:pPr>
      <w:r>
        <w:t>Условия проведения работ: _________________________________________________</w:t>
      </w:r>
    </w:p>
    <w:p w:rsidR="00000000" w:rsidRDefault="00740B23">
      <w:pPr>
        <w:pStyle w:val="ConsPlusNonformat"/>
        <w:jc w:val="both"/>
      </w:pPr>
    </w:p>
    <w:p w:rsidR="00000000" w:rsidRDefault="00740B23">
      <w:pPr>
        <w:pStyle w:val="ConsPlusNonformat"/>
        <w:jc w:val="both"/>
      </w:pPr>
      <w:r>
        <w:t>Опасные и вредные произво</w:t>
      </w:r>
      <w:r>
        <w:t>дственные ________________________________________</w:t>
      </w:r>
    </w:p>
    <w:p w:rsidR="00000000" w:rsidRDefault="00740B23">
      <w:pPr>
        <w:pStyle w:val="ConsPlusNonformat"/>
        <w:jc w:val="both"/>
      </w:pPr>
      <w:r>
        <w:t>факторы, которые действуют или могут ______________________________________</w:t>
      </w:r>
    </w:p>
    <w:p w:rsidR="00000000" w:rsidRDefault="00740B23">
      <w:pPr>
        <w:pStyle w:val="ConsPlusNonformat"/>
        <w:jc w:val="both"/>
      </w:pPr>
      <w:r>
        <w:t>возникнуть в местах выполнения работ: _____________________________________</w:t>
      </w:r>
    </w:p>
    <w:p w:rsidR="00000000" w:rsidRDefault="00740B23">
      <w:pPr>
        <w:pStyle w:val="ConsPlusNonformat"/>
        <w:jc w:val="both"/>
      </w:pPr>
    </w:p>
    <w:p w:rsidR="00000000" w:rsidRDefault="00740B23">
      <w:pPr>
        <w:pStyle w:val="ConsPlusNonformat"/>
        <w:jc w:val="both"/>
      </w:pPr>
      <w:r>
        <w:t>Начало работ:    ________ час. ________ мин. "__" __</w:t>
      </w:r>
      <w:r>
        <w:t>___________ 20__ г.</w:t>
      </w:r>
    </w:p>
    <w:p w:rsidR="00000000" w:rsidRDefault="00740B23">
      <w:pPr>
        <w:pStyle w:val="ConsPlusNonformat"/>
        <w:jc w:val="both"/>
      </w:pPr>
      <w:r>
        <w:t>Окончание работ: ________ час. ________ мин. "__" ______________20__ г.</w:t>
      </w:r>
    </w:p>
    <w:p w:rsidR="00000000" w:rsidRDefault="00740B23">
      <w:pPr>
        <w:pStyle w:val="ConsPlusNonformat"/>
        <w:jc w:val="both"/>
      </w:pPr>
      <w:r>
        <w:t>___________________________________________________________________________</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000000">
        <w:tc>
          <w:tcPr>
            <w:tcW w:w="456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Состав системы:</w:t>
            </w:r>
          </w:p>
        </w:tc>
      </w:tr>
      <w:tr w:rsidR="00000000">
        <w:tc>
          <w:tcPr>
            <w:tcW w:w="456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Удерживающие системы</w:t>
            </w:r>
          </w:p>
        </w:tc>
        <w:tc>
          <w:tcPr>
            <w:tcW w:w="291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456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456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Страховочные системы</w:t>
            </w:r>
          </w:p>
        </w:tc>
        <w:tc>
          <w:tcPr>
            <w:tcW w:w="291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456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 xml:space="preserve">    1. Необходимые для производства работ:</w:t>
      </w:r>
    </w:p>
    <w:p w:rsidR="00000000" w:rsidRDefault="00740B23">
      <w:pPr>
        <w:pStyle w:val="ConsPlusNonformat"/>
        <w:jc w:val="both"/>
      </w:pPr>
      <w:r>
        <w:t>материалы: ________________________________________________________________</w:t>
      </w:r>
    </w:p>
    <w:p w:rsidR="00000000" w:rsidRDefault="00740B23">
      <w:pPr>
        <w:pStyle w:val="ConsPlusNonformat"/>
        <w:jc w:val="both"/>
      </w:pPr>
      <w:r>
        <w:t>инструменты: _______________________________</w:t>
      </w:r>
      <w:r>
        <w:t>_______________________________</w:t>
      </w:r>
    </w:p>
    <w:p w:rsidR="00000000" w:rsidRDefault="00740B23">
      <w:pPr>
        <w:pStyle w:val="ConsPlusNonformat"/>
        <w:jc w:val="both"/>
      </w:pPr>
      <w:r>
        <w:t>приспособления ____________________________________________________________</w:t>
      </w:r>
    </w:p>
    <w:p w:rsidR="00000000" w:rsidRDefault="00740B23">
      <w:pPr>
        <w:pStyle w:val="ConsPlusNonformat"/>
        <w:jc w:val="both"/>
      </w:pPr>
    </w:p>
    <w:p w:rsidR="00000000" w:rsidRDefault="00740B23">
      <w:pPr>
        <w:pStyle w:val="ConsPlusNonformat"/>
        <w:jc w:val="both"/>
      </w:pPr>
      <w:r>
        <w:t xml:space="preserve">    2. До начала работ следует выполнить следующие мероприятия:</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000000">
        <w:tc>
          <w:tcPr>
            <w:tcW w:w="368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Срок выполнения</w:t>
            </w:r>
          </w:p>
        </w:tc>
        <w:tc>
          <w:tcPr>
            <w:tcW w:w="201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Ответственный исполнитель</w:t>
            </w:r>
          </w:p>
        </w:tc>
      </w:tr>
      <w:tr w:rsidR="00000000">
        <w:tc>
          <w:tcPr>
            <w:tcW w:w="368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368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 xml:space="preserve">    3. В   процессе  производства  работ   необходимо  выполнить  следующие</w:t>
      </w:r>
    </w:p>
    <w:p w:rsidR="00000000" w:rsidRDefault="00740B23">
      <w:pPr>
        <w:pStyle w:val="ConsPlusNonformat"/>
        <w:jc w:val="both"/>
      </w:pPr>
      <w:r>
        <w:t>мероприятия:</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000000">
        <w:tc>
          <w:tcPr>
            <w:tcW w:w="36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Срок выполнения</w:t>
            </w:r>
          </w:p>
        </w:tc>
        <w:tc>
          <w:tcPr>
            <w:tcW w:w="20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Ответственный исполнитель</w:t>
            </w:r>
          </w:p>
        </w:tc>
      </w:tr>
      <w:tr w:rsidR="00000000">
        <w:tc>
          <w:tcPr>
            <w:tcW w:w="3673"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3673"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 xml:space="preserve">    4. Особые условия проведения работ:</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000000">
        <w:tc>
          <w:tcPr>
            <w:tcW w:w="368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Наименование условий</w:t>
            </w:r>
          </w:p>
        </w:tc>
        <w:tc>
          <w:tcPr>
            <w:tcW w:w="177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Срок выполнения</w:t>
            </w:r>
          </w:p>
        </w:tc>
        <w:tc>
          <w:tcPr>
            <w:tcW w:w="201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Ответственный исполнитель</w:t>
            </w:r>
          </w:p>
        </w:tc>
      </w:tr>
      <w:tr w:rsidR="00000000">
        <w:tc>
          <w:tcPr>
            <w:tcW w:w="3683"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3683"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Наряд выдал:   ___________________________         ________________________</w:t>
      </w:r>
    </w:p>
    <w:p w:rsidR="00000000" w:rsidRDefault="00740B23">
      <w:pPr>
        <w:pStyle w:val="ConsPlusNonformat"/>
        <w:jc w:val="both"/>
      </w:pPr>
      <w:r>
        <w:t xml:space="preserve">                         (дата)                             (время)</w:t>
      </w:r>
    </w:p>
    <w:p w:rsidR="00000000" w:rsidRDefault="00740B23">
      <w:pPr>
        <w:pStyle w:val="ConsPlusNonformat"/>
        <w:jc w:val="both"/>
      </w:pPr>
      <w:r>
        <w:t>Подпись:       ___________________________         ________________________</w:t>
      </w:r>
    </w:p>
    <w:p w:rsidR="00000000" w:rsidRDefault="00740B23">
      <w:pPr>
        <w:pStyle w:val="ConsPlusNonformat"/>
        <w:jc w:val="both"/>
      </w:pPr>
      <w:r>
        <w:t xml:space="preserve">                       (подпись)                      (фамилия, инициалы)</w:t>
      </w:r>
    </w:p>
    <w:p w:rsidR="00000000" w:rsidRDefault="00740B23">
      <w:pPr>
        <w:pStyle w:val="ConsPlusNonformat"/>
        <w:jc w:val="both"/>
      </w:pPr>
      <w:r>
        <w:t>Наряд продлил: _______________________</w:t>
      </w:r>
      <w:r>
        <w:t>____         ________________________</w:t>
      </w:r>
    </w:p>
    <w:p w:rsidR="00000000" w:rsidRDefault="00740B23">
      <w:pPr>
        <w:pStyle w:val="ConsPlusNonformat"/>
        <w:jc w:val="both"/>
      </w:pPr>
      <w:r>
        <w:t xml:space="preserve">                         (дата)                             (время)</w:t>
      </w:r>
    </w:p>
    <w:p w:rsidR="00000000" w:rsidRDefault="00740B23">
      <w:pPr>
        <w:pStyle w:val="ConsPlusNonformat"/>
        <w:jc w:val="both"/>
      </w:pPr>
      <w:r>
        <w:t>Подпись:       ___________________________         ________________________</w:t>
      </w:r>
    </w:p>
    <w:p w:rsidR="00000000" w:rsidRDefault="00740B23">
      <w:pPr>
        <w:pStyle w:val="ConsPlusNonformat"/>
        <w:jc w:val="both"/>
      </w:pPr>
      <w:r>
        <w:t xml:space="preserve">                       (подпись)                      (фамилия, инициалы)</w:t>
      </w:r>
    </w:p>
    <w:p w:rsidR="00000000" w:rsidRDefault="00740B23">
      <w:pPr>
        <w:pStyle w:val="ConsPlusNonformat"/>
        <w:jc w:val="both"/>
      </w:pPr>
    </w:p>
    <w:p w:rsidR="00000000" w:rsidRDefault="00740B23">
      <w:pPr>
        <w:pStyle w:val="ConsPlusNonformat"/>
        <w:jc w:val="both"/>
      </w:pPr>
      <w:r>
        <w:t xml:space="preserve">    5. Разрешение  на  подготовку  рабочих  мест  и  на допуск к выполнению</w:t>
      </w:r>
    </w:p>
    <w:p w:rsidR="00000000" w:rsidRDefault="00740B23">
      <w:pPr>
        <w:pStyle w:val="ConsPlusNonformat"/>
        <w:jc w:val="both"/>
      </w:pPr>
      <w:r>
        <w:t>работ:</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000000">
        <w:tc>
          <w:tcPr>
            <w:tcW w:w="357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время</w:t>
            </w:r>
          </w:p>
        </w:tc>
        <w:tc>
          <w:tcPr>
            <w:tcW w:w="289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Подпись работника, получившего разрешение на подготовку рабочих мест и на допуск к выполнению работ</w:t>
            </w:r>
          </w:p>
        </w:tc>
      </w:tr>
      <w:tr w:rsidR="00000000">
        <w:tc>
          <w:tcPr>
            <w:tcW w:w="357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100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289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r>
      <w:tr w:rsidR="00000000">
        <w:tc>
          <w:tcPr>
            <w:tcW w:w="357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357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Рабочие места подготовлены.</w:t>
      </w:r>
    </w:p>
    <w:p w:rsidR="00000000" w:rsidRDefault="00740B23">
      <w:pPr>
        <w:pStyle w:val="ConsPlusNonformat"/>
        <w:jc w:val="both"/>
      </w:pPr>
      <w:r>
        <w:t>Ответственный руководитель работ       ____________________________________</w:t>
      </w:r>
    </w:p>
    <w:p w:rsidR="00000000" w:rsidRDefault="00740B23">
      <w:pPr>
        <w:pStyle w:val="ConsPlusNonformat"/>
        <w:jc w:val="both"/>
      </w:pPr>
      <w:r>
        <w:t xml:space="preserve">(исполнитель работ)                </w:t>
      </w:r>
      <w:r>
        <w:t xml:space="preserve">        (подпись, фамилия, инициалы)</w:t>
      </w:r>
    </w:p>
    <w:p w:rsidR="00000000" w:rsidRDefault="00740B23">
      <w:pPr>
        <w:pStyle w:val="ConsPlusNonformat"/>
        <w:jc w:val="both"/>
      </w:pPr>
    </w:p>
    <w:p w:rsidR="00000000" w:rsidRDefault="00740B23">
      <w:pPr>
        <w:pStyle w:val="ConsPlusNonformat"/>
        <w:jc w:val="both"/>
      </w:pPr>
      <w:r>
        <w:t xml:space="preserve">    6. Ежедневный допуск к работе и время ее окончания:</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000000">
        <w:tc>
          <w:tcPr>
            <w:tcW w:w="5666" w:type="dxa"/>
            <w:gridSpan w:val="4"/>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Работа закончена, бригада удалена</w:t>
            </w:r>
          </w:p>
        </w:tc>
      </w:tr>
      <w:tr w:rsidR="00000000">
        <w:tc>
          <w:tcPr>
            <w:tcW w:w="159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время</w:t>
            </w:r>
          </w:p>
        </w:tc>
        <w:tc>
          <w:tcPr>
            <w:tcW w:w="334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время</w:t>
            </w:r>
          </w:p>
        </w:tc>
        <w:tc>
          <w:tcPr>
            <w:tcW w:w="172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подпись ответственного исполнителя работ (подпись) (фамилия, инициалы)</w:t>
            </w:r>
          </w:p>
        </w:tc>
      </w:tr>
      <w:tr w:rsidR="00000000">
        <w:tc>
          <w:tcPr>
            <w:tcW w:w="159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p>
        </w:tc>
        <w:tc>
          <w:tcPr>
            <w:tcW w:w="17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p>
        </w:tc>
      </w:tr>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w:t>
            </w:r>
          </w:p>
        </w:tc>
        <w:tc>
          <w:tcPr>
            <w:tcW w:w="1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w:t>
            </w:r>
          </w:p>
        </w:tc>
      </w:tr>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 xml:space="preserve">    7. Изменения в составе бригады:</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000000">
        <w:tc>
          <w:tcPr>
            <w:tcW w:w="223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Введен в состав бригады (фамилия, инициалы)</w:t>
            </w:r>
          </w:p>
        </w:tc>
        <w:tc>
          <w:tcPr>
            <w:tcW w:w="221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Выведен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время</w:t>
            </w:r>
          </w:p>
        </w:tc>
        <w:tc>
          <w:tcPr>
            <w:tcW w:w="208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Разрешил (подпись, фамилия, инициалы)</w:t>
            </w:r>
          </w:p>
        </w:tc>
      </w:tr>
      <w:tr w:rsidR="00000000">
        <w:tc>
          <w:tcPr>
            <w:tcW w:w="223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938"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208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r>
      <w:tr w:rsidR="00000000">
        <w:tc>
          <w:tcPr>
            <w:tcW w:w="223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223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223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223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nformat"/>
        <w:jc w:val="both"/>
      </w:pPr>
      <w:r>
        <w:t xml:space="preserve">    8. Регистрация целевого инструктажа при первичном допуске:</w:t>
      </w:r>
    </w:p>
    <w:p w:rsidR="00000000" w:rsidRDefault="00740B23">
      <w:pPr>
        <w:pStyle w:val="ConsPlusNonformat"/>
        <w:jc w:val="both"/>
      </w:pPr>
    </w:p>
    <w:p w:rsidR="00000000" w:rsidRDefault="00740B23">
      <w:pPr>
        <w:pStyle w:val="ConsPlusNonformat"/>
        <w:jc w:val="both"/>
      </w:pPr>
      <w:r>
        <w:t>Инструктаж провел: ___________________ Инструктаж прошел  _________________</w:t>
      </w:r>
    </w:p>
    <w:p w:rsidR="00000000" w:rsidRDefault="00740B23">
      <w:pPr>
        <w:pStyle w:val="ConsPlusNonformat"/>
        <w:jc w:val="both"/>
      </w:pPr>
    </w:p>
    <w:p w:rsidR="00000000" w:rsidRDefault="00740B23">
      <w:pPr>
        <w:pStyle w:val="ConsPlusNonformat"/>
        <w:jc w:val="both"/>
      </w:pPr>
      <w:r>
        <w:t xml:space="preserve">                                         Ответственный</w:t>
      </w:r>
    </w:p>
    <w:p w:rsidR="00000000" w:rsidRDefault="00740B23">
      <w:pPr>
        <w:pStyle w:val="ConsPlusNonformat"/>
        <w:jc w:val="both"/>
      </w:pPr>
      <w:r>
        <w:t>Лицо, выдавшее                           руководитель</w:t>
      </w:r>
    </w:p>
    <w:p w:rsidR="00000000" w:rsidRDefault="00740B23">
      <w:pPr>
        <w:pStyle w:val="ConsPlusNonformat"/>
        <w:jc w:val="both"/>
      </w:pPr>
      <w:r>
        <w:t>наряд:             ___________________   работ:         ______________</w:t>
      </w:r>
      <w:r>
        <w:t>_____</w:t>
      </w:r>
    </w:p>
    <w:p w:rsidR="00000000" w:rsidRDefault="00740B23">
      <w:pPr>
        <w:pStyle w:val="ConsPlusNonformat"/>
        <w:jc w:val="both"/>
      </w:pPr>
      <w:r>
        <w:t xml:space="preserve">                   (фамилия, инициалы)                  (фамилия, инициалы)</w:t>
      </w:r>
    </w:p>
    <w:p w:rsidR="00000000" w:rsidRDefault="00740B23">
      <w:pPr>
        <w:pStyle w:val="ConsPlusNonformat"/>
        <w:jc w:val="both"/>
      </w:pPr>
      <w:r>
        <w:t xml:space="preserve">                   ___________________                  ___________________</w:t>
      </w:r>
    </w:p>
    <w:p w:rsidR="00000000" w:rsidRDefault="00740B23">
      <w:pPr>
        <w:pStyle w:val="ConsPlusNonformat"/>
        <w:jc w:val="both"/>
      </w:pPr>
      <w:r>
        <w:t xml:space="preserve">                        (подпись)                            (подпись)</w:t>
      </w:r>
    </w:p>
    <w:p w:rsidR="00000000" w:rsidRDefault="00740B23">
      <w:pPr>
        <w:pStyle w:val="ConsPlusNonformat"/>
        <w:jc w:val="both"/>
      </w:pPr>
    </w:p>
    <w:p w:rsidR="00000000" w:rsidRDefault="00740B23">
      <w:pPr>
        <w:pStyle w:val="ConsPlusNonformat"/>
        <w:jc w:val="both"/>
      </w:pPr>
      <w:r>
        <w:t xml:space="preserve">Ответственный             </w:t>
      </w:r>
      <w:r>
        <w:t xml:space="preserve">               Ответственный</w:t>
      </w:r>
    </w:p>
    <w:p w:rsidR="00000000" w:rsidRDefault="00740B23">
      <w:pPr>
        <w:pStyle w:val="ConsPlusNonformat"/>
        <w:jc w:val="both"/>
      </w:pPr>
      <w:r>
        <w:t>руководитель                             исполнитель</w:t>
      </w:r>
    </w:p>
    <w:p w:rsidR="00000000" w:rsidRDefault="00740B23">
      <w:pPr>
        <w:pStyle w:val="ConsPlusNonformat"/>
        <w:jc w:val="both"/>
      </w:pPr>
      <w:r>
        <w:t>работ:             ___________________   работ:         ___________________</w:t>
      </w:r>
    </w:p>
    <w:p w:rsidR="00000000" w:rsidRDefault="00740B23">
      <w:pPr>
        <w:pStyle w:val="ConsPlusNonformat"/>
        <w:jc w:val="both"/>
      </w:pPr>
      <w:r>
        <w:t xml:space="preserve">                   (фамилия, инициалы)                  (фамилия, инициалы)</w:t>
      </w:r>
    </w:p>
    <w:p w:rsidR="00000000" w:rsidRDefault="00740B23">
      <w:pPr>
        <w:pStyle w:val="ConsPlusNonformat"/>
        <w:jc w:val="both"/>
      </w:pPr>
      <w:r>
        <w:t xml:space="preserve">                   ___</w:t>
      </w:r>
      <w:r>
        <w:t>________________                  ___________________</w:t>
      </w:r>
    </w:p>
    <w:p w:rsidR="00000000" w:rsidRDefault="00740B23">
      <w:pPr>
        <w:pStyle w:val="ConsPlusNonformat"/>
        <w:jc w:val="both"/>
      </w:pPr>
      <w:r>
        <w:t xml:space="preserve">                        (подпись)                            (подпись)</w:t>
      </w:r>
    </w:p>
    <w:p w:rsidR="00000000" w:rsidRDefault="00740B23">
      <w:pPr>
        <w:pStyle w:val="ConsPlusNonformat"/>
        <w:jc w:val="both"/>
      </w:pPr>
    </w:p>
    <w:p w:rsidR="00000000" w:rsidRDefault="00740B23">
      <w:pPr>
        <w:pStyle w:val="ConsPlusNonformat"/>
        <w:jc w:val="both"/>
      </w:pPr>
      <w:r>
        <w:t>Ответственный</w:t>
      </w:r>
    </w:p>
    <w:p w:rsidR="00000000" w:rsidRDefault="00740B23">
      <w:pPr>
        <w:pStyle w:val="ConsPlusNonformat"/>
        <w:jc w:val="both"/>
      </w:pPr>
      <w:r>
        <w:t>исполнитель</w:t>
      </w:r>
    </w:p>
    <w:p w:rsidR="00000000" w:rsidRDefault="00740B23">
      <w:pPr>
        <w:pStyle w:val="ConsPlusNonformat"/>
        <w:jc w:val="both"/>
      </w:pPr>
      <w:r>
        <w:t>работ:             ___________________   Члены бригады: ___________________</w:t>
      </w:r>
    </w:p>
    <w:p w:rsidR="00000000" w:rsidRDefault="00740B23">
      <w:pPr>
        <w:pStyle w:val="ConsPlusNonformat"/>
        <w:jc w:val="both"/>
      </w:pPr>
      <w:r>
        <w:t xml:space="preserve">                   (фамилия, инициалы)                  (фамилия, инициалы,</w:t>
      </w:r>
    </w:p>
    <w:p w:rsidR="00000000" w:rsidRDefault="00740B23">
      <w:pPr>
        <w:pStyle w:val="ConsPlusNonformat"/>
        <w:jc w:val="both"/>
      </w:pPr>
      <w:r>
        <w:t xml:space="preserve">                                                             подпись)</w:t>
      </w:r>
    </w:p>
    <w:p w:rsidR="00000000" w:rsidRDefault="00740B23">
      <w:pPr>
        <w:pStyle w:val="ConsPlusNonformat"/>
        <w:jc w:val="both"/>
      </w:pPr>
      <w:r>
        <w:t xml:space="preserve">                   __________________                   ___________________</w:t>
      </w:r>
    </w:p>
    <w:p w:rsidR="00000000" w:rsidRDefault="00740B23">
      <w:pPr>
        <w:pStyle w:val="ConsPlusNonformat"/>
        <w:jc w:val="both"/>
      </w:pPr>
      <w:r>
        <w:t xml:space="preserve">                        (подпись) </w:t>
      </w:r>
      <w:r>
        <w:t xml:space="preserve">                      (фамилия, инициалы,</w:t>
      </w:r>
    </w:p>
    <w:p w:rsidR="00000000" w:rsidRDefault="00740B23">
      <w:pPr>
        <w:pStyle w:val="ConsPlusNonformat"/>
        <w:jc w:val="both"/>
      </w:pPr>
      <w:r>
        <w:t xml:space="preserve">                                                             подпись)</w:t>
      </w:r>
    </w:p>
    <w:p w:rsidR="00000000" w:rsidRDefault="00740B23">
      <w:pPr>
        <w:pStyle w:val="ConsPlusNonformat"/>
        <w:jc w:val="both"/>
      </w:pPr>
    </w:p>
    <w:p w:rsidR="00000000" w:rsidRDefault="00740B23">
      <w:pPr>
        <w:pStyle w:val="ConsPlusNonformat"/>
        <w:jc w:val="both"/>
      </w:pPr>
      <w:r>
        <w:lastRenderedPageBreak/>
        <w:t>Наряд-допуск выдал: _______________________________________________________</w:t>
      </w:r>
    </w:p>
    <w:p w:rsidR="00000000" w:rsidRDefault="00740B23">
      <w:pPr>
        <w:pStyle w:val="ConsPlusNonformat"/>
        <w:jc w:val="both"/>
      </w:pPr>
      <w:r>
        <w:t xml:space="preserve">                                (лицо, уполномоченное приказом</w:t>
      </w:r>
    </w:p>
    <w:p w:rsidR="00000000" w:rsidRDefault="00740B23">
      <w:pPr>
        <w:pStyle w:val="ConsPlusNonformat"/>
        <w:jc w:val="both"/>
      </w:pPr>
      <w:r>
        <w:t xml:space="preserve">    </w:t>
      </w:r>
      <w:r>
        <w:t xml:space="preserve">                               руководителя организации)</w:t>
      </w:r>
    </w:p>
    <w:p w:rsidR="00000000" w:rsidRDefault="00740B23">
      <w:pPr>
        <w:pStyle w:val="ConsPlusNonformat"/>
        <w:jc w:val="both"/>
      </w:pPr>
    </w:p>
    <w:p w:rsidR="00000000" w:rsidRDefault="00740B23">
      <w:pPr>
        <w:pStyle w:val="ConsPlusNonformat"/>
        <w:jc w:val="both"/>
      </w:pPr>
      <w:r>
        <w:t xml:space="preserve">    9. Письменное    разрешение   (акт-допуск)   действующего   предприятия</w:t>
      </w:r>
    </w:p>
    <w:p w:rsidR="00000000" w:rsidRDefault="00740B23">
      <w:pPr>
        <w:pStyle w:val="ConsPlusNonformat"/>
        <w:jc w:val="both"/>
      </w:pPr>
      <w:r>
        <w:t>(эксплуатирующей организации) на производство работ имеется. Мероприятия по</w:t>
      </w:r>
    </w:p>
    <w:p w:rsidR="00000000" w:rsidRDefault="00740B23">
      <w:pPr>
        <w:pStyle w:val="ConsPlusNonformat"/>
        <w:jc w:val="both"/>
      </w:pPr>
      <w:r>
        <w:t>безопасности   строительного   производства  с</w:t>
      </w:r>
      <w:r>
        <w:t>огласованы  (заполняется  при</w:t>
      </w:r>
    </w:p>
    <w:p w:rsidR="00000000" w:rsidRDefault="00740B23">
      <w:pPr>
        <w:pStyle w:val="ConsPlusNonformat"/>
        <w:jc w:val="both"/>
      </w:pPr>
      <w:r>
        <w:t>проведении работ на территории действующих предприятий):</w:t>
      </w:r>
    </w:p>
    <w:p w:rsidR="00000000" w:rsidRDefault="00740B23">
      <w:pPr>
        <w:pStyle w:val="ConsPlusNonformat"/>
        <w:jc w:val="both"/>
      </w:pPr>
      <w:r>
        <w:t>___________________________________________________________________________</w:t>
      </w:r>
    </w:p>
    <w:p w:rsidR="00000000" w:rsidRDefault="00740B23">
      <w:pPr>
        <w:pStyle w:val="ConsPlusNonformat"/>
        <w:jc w:val="both"/>
      </w:pPr>
      <w:r>
        <w:t xml:space="preserve">             (должность, Ф.И.О., подпись уполномоченного лица)</w:t>
      </w:r>
    </w:p>
    <w:p w:rsidR="00000000" w:rsidRDefault="00740B23">
      <w:pPr>
        <w:pStyle w:val="ConsPlusNonformat"/>
        <w:jc w:val="both"/>
      </w:pPr>
    </w:p>
    <w:p w:rsidR="00000000" w:rsidRDefault="00740B23">
      <w:pPr>
        <w:pStyle w:val="ConsPlusNonformat"/>
        <w:jc w:val="both"/>
      </w:pPr>
      <w:r>
        <w:t xml:space="preserve">    10. Рабочее   место   и  </w:t>
      </w:r>
      <w:r>
        <w:t xml:space="preserve"> условия   труда   проверены.  Мероприятия  по</w:t>
      </w:r>
    </w:p>
    <w:p w:rsidR="00000000" w:rsidRDefault="00740B23">
      <w:pPr>
        <w:pStyle w:val="ConsPlusNonformat"/>
        <w:jc w:val="both"/>
      </w:pPr>
      <w:r>
        <w:t>безопасности производства, указанные в наряде-допуске, выполнены.</w:t>
      </w:r>
    </w:p>
    <w:p w:rsidR="00000000" w:rsidRDefault="00740B23">
      <w:pPr>
        <w:pStyle w:val="ConsPlusNonformat"/>
        <w:jc w:val="both"/>
      </w:pPr>
    </w:p>
    <w:p w:rsidR="00000000" w:rsidRDefault="00740B23">
      <w:pPr>
        <w:pStyle w:val="ConsPlusNonformat"/>
        <w:jc w:val="both"/>
      </w:pPr>
      <w:r>
        <w:t>Разрешаю приступить</w:t>
      </w:r>
    </w:p>
    <w:p w:rsidR="00000000" w:rsidRDefault="00740B23">
      <w:pPr>
        <w:pStyle w:val="ConsPlusNonformat"/>
        <w:jc w:val="both"/>
      </w:pPr>
      <w:r>
        <w:t>к выполнению работ:             ___________________   _____________________</w:t>
      </w:r>
    </w:p>
    <w:p w:rsidR="00000000" w:rsidRDefault="00740B23">
      <w:pPr>
        <w:pStyle w:val="ConsPlusNonformat"/>
        <w:jc w:val="both"/>
      </w:pPr>
      <w:r>
        <w:t xml:space="preserve">                                  (дата, подпи</w:t>
      </w:r>
      <w:r>
        <w:t>сь)      (фамилия, инициалы)</w:t>
      </w:r>
    </w:p>
    <w:p w:rsidR="00000000" w:rsidRDefault="00740B23">
      <w:pPr>
        <w:pStyle w:val="ConsPlusNonformat"/>
        <w:jc w:val="both"/>
      </w:pPr>
    </w:p>
    <w:p w:rsidR="00000000" w:rsidRDefault="00740B23">
      <w:pPr>
        <w:pStyle w:val="ConsPlusNonformat"/>
        <w:jc w:val="both"/>
      </w:pPr>
      <w:r>
        <w:t>Наряд-допуск продлен до:        ___________________   _____________________</w:t>
      </w:r>
    </w:p>
    <w:p w:rsidR="00000000" w:rsidRDefault="00740B23">
      <w:pPr>
        <w:pStyle w:val="ConsPlusNonformat"/>
        <w:jc w:val="both"/>
      </w:pPr>
      <w:r>
        <w:t xml:space="preserve">                                  (дата, подпись)      (фамилия, инициалы)</w:t>
      </w:r>
    </w:p>
    <w:p w:rsidR="00000000" w:rsidRDefault="00740B23">
      <w:pPr>
        <w:pStyle w:val="ConsPlusNonformat"/>
        <w:jc w:val="both"/>
      </w:pPr>
    </w:p>
    <w:p w:rsidR="00000000" w:rsidRDefault="00740B23">
      <w:pPr>
        <w:pStyle w:val="ConsPlusNonformat"/>
        <w:jc w:val="both"/>
      </w:pPr>
      <w:r>
        <w:t xml:space="preserve">    11. Работа   выполнена   в   полном   объеме.   Материалы,  инструмент,</w:t>
      </w:r>
    </w:p>
    <w:p w:rsidR="00000000" w:rsidRDefault="00740B23">
      <w:pPr>
        <w:pStyle w:val="ConsPlusNonformat"/>
        <w:jc w:val="both"/>
      </w:pPr>
      <w:r>
        <w:t>приспособления убраны. Члены бригады выведены, наряд-допуск закрыт.</w:t>
      </w:r>
    </w:p>
    <w:p w:rsidR="00000000" w:rsidRDefault="00740B23">
      <w:pPr>
        <w:pStyle w:val="ConsPlusNonformat"/>
        <w:jc w:val="both"/>
      </w:pPr>
    </w:p>
    <w:p w:rsidR="00000000" w:rsidRDefault="00740B23">
      <w:pPr>
        <w:pStyle w:val="ConsPlusNonformat"/>
        <w:jc w:val="both"/>
      </w:pPr>
      <w:r>
        <w:t xml:space="preserve">  Ответственный                               Лицо, выдавшее</w:t>
      </w:r>
    </w:p>
    <w:p w:rsidR="00000000" w:rsidRDefault="00740B23">
      <w:pPr>
        <w:pStyle w:val="ConsPlusNonformat"/>
        <w:jc w:val="both"/>
      </w:pPr>
      <w:r>
        <w:t xml:space="preserve">  руководитель                                наря</w:t>
      </w:r>
      <w:r>
        <w:t>д-допуск:</w:t>
      </w:r>
    </w:p>
    <w:p w:rsidR="00000000" w:rsidRDefault="00740B23">
      <w:pPr>
        <w:pStyle w:val="ConsPlusNonformat"/>
        <w:jc w:val="both"/>
      </w:pPr>
      <w:r>
        <w:t xml:space="preserve">  работ:       ____________________________   ____________________________</w:t>
      </w:r>
    </w:p>
    <w:p w:rsidR="00000000" w:rsidRDefault="00740B23">
      <w:pPr>
        <w:pStyle w:val="ConsPlusNonformat"/>
        <w:jc w:val="both"/>
      </w:pPr>
      <w:r>
        <w:t xml:space="preserve">                     (дата, подпись)                (дата, подпись)</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4</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w:t>
      </w:r>
      <w:r>
        <w:t>сии</w:t>
      </w:r>
    </w:p>
    <w:p w:rsidR="00000000" w:rsidRDefault="00740B23">
      <w:pPr>
        <w:pStyle w:val="ConsPlusNormal"/>
        <w:jc w:val="right"/>
      </w:pPr>
      <w:r>
        <w:t>от 28 марта 2014 г. N 155н</w:t>
      </w:r>
    </w:p>
    <w:p w:rsidR="00000000" w:rsidRDefault="00740B23">
      <w:pPr>
        <w:pStyle w:val="ConsPlusNormal"/>
        <w:jc w:val="center"/>
      </w:pPr>
      <w:r>
        <w:t>Список изменяющих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rmal"/>
        <w:jc w:val="center"/>
      </w:pPr>
      <w:bookmarkStart w:id="10" w:name="Par1229"/>
      <w:bookmarkEnd w:id="10"/>
      <w:r>
        <w:t>УДОСТОВЕРЕНИЕ</w:t>
      </w:r>
    </w:p>
    <w:p w:rsidR="00000000" w:rsidRDefault="00740B23">
      <w:pPr>
        <w:pStyle w:val="ConsPlusNormal"/>
        <w:jc w:val="center"/>
      </w:pPr>
      <w:r>
        <w:t>О ДОПУСКЕ К РАБОТАМ НА ВЫСОТЕ</w:t>
      </w:r>
    </w:p>
    <w:p w:rsidR="00000000" w:rsidRDefault="00740B23">
      <w:pPr>
        <w:pStyle w:val="ConsPlusNormal"/>
        <w:jc w:val="both"/>
      </w:pPr>
    </w:p>
    <w:p w:rsidR="00000000" w:rsidRDefault="00740B23">
      <w:pPr>
        <w:pStyle w:val="ConsPlusNormal"/>
        <w:jc w:val="both"/>
        <w:outlineLvl w:val="2"/>
      </w:pPr>
      <w:r>
        <w:t>Лицевая сторона удостоверения о допуске к работам на высоте (далее - удостоверение):</w:t>
      </w:r>
    </w:p>
    <w:p w:rsidR="00000000" w:rsidRDefault="00740B23">
      <w:pPr>
        <w:pStyle w:val="ConsPlusNormal"/>
        <w:jc w:val="both"/>
      </w:pP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nformat"/>
        <w:jc w:val="both"/>
      </w:pPr>
      <w:r>
        <w:t xml:space="preserve">   наименование организации, проводящей обучение и выдавшей удостоверение</w:t>
      </w:r>
    </w:p>
    <w:p w:rsidR="00000000" w:rsidRDefault="00740B23">
      <w:pPr>
        <w:pStyle w:val="ConsPlusNonformat"/>
        <w:jc w:val="both"/>
      </w:pPr>
      <w:r>
        <w:t>│</w:t>
      </w:r>
      <w:r>
        <w:t xml:space="preserve">                   </w:t>
      </w:r>
      <w:r>
        <w:t xml:space="preserve">                                                      </w:t>
      </w:r>
      <w:r>
        <w:t>│</w:t>
      </w:r>
    </w:p>
    <w:p w:rsidR="00000000" w:rsidRDefault="00740B23">
      <w:pPr>
        <w:pStyle w:val="ConsPlusNonformat"/>
        <w:jc w:val="both"/>
      </w:pPr>
      <w:r>
        <w:t xml:space="preserve">                     УДОСТОВЕРЕНИЕ N _________________</w:t>
      </w:r>
    </w:p>
    <w:p w:rsidR="00000000" w:rsidRDefault="00740B23">
      <w:pPr>
        <w:pStyle w:val="ConsPlusNonformat"/>
        <w:jc w:val="both"/>
      </w:pPr>
      <w:r>
        <w:t>│</w:t>
      </w:r>
      <w:r>
        <w:t xml:space="preserve">                                                                         </w:t>
      </w:r>
      <w:r>
        <w:t>│</w:t>
      </w:r>
    </w:p>
    <w:p w:rsidR="00000000" w:rsidRDefault="00740B23">
      <w:pPr>
        <w:pStyle w:val="ConsPlusNonformat"/>
        <w:jc w:val="both"/>
      </w:pPr>
      <w:r>
        <w:t>├─────────────┐</w:t>
      </w:r>
    </w:p>
    <w:p w:rsidR="00000000" w:rsidRDefault="00740B23">
      <w:pPr>
        <w:pStyle w:val="ConsPlusNonformat"/>
        <w:jc w:val="both"/>
      </w:pPr>
      <w:r>
        <w:t xml:space="preserve">              </w:t>
      </w:r>
      <w:r>
        <w:t>│</w:t>
      </w:r>
      <w:r>
        <w:t xml:space="preserve">                                      </w:t>
      </w:r>
      <w:r>
        <w:t xml:space="preserve">                     </w:t>
      </w:r>
      <w:r>
        <w:t>│</w:t>
      </w:r>
    </w:p>
    <w:p w:rsidR="00000000" w:rsidRDefault="00740B23">
      <w:pPr>
        <w:pStyle w:val="ConsPlusNonformat"/>
        <w:jc w:val="both"/>
      </w:pPr>
      <w:r>
        <w:t>│</w:t>
      </w:r>
      <w:r>
        <w:t xml:space="preserve">             </w:t>
      </w:r>
      <w:r>
        <w:t>│</w:t>
      </w:r>
      <w:r>
        <w:t xml:space="preserve">  Фамилия _______________________________________________</w:t>
      </w:r>
    </w:p>
    <w:p w:rsidR="00000000" w:rsidRDefault="00740B23">
      <w:pPr>
        <w:pStyle w:val="ConsPlusNonformat"/>
        <w:jc w:val="both"/>
      </w:pPr>
      <w:r>
        <w:lastRenderedPageBreak/>
        <w:t xml:space="preserve">              </w:t>
      </w:r>
      <w:r>
        <w:t>│</w:t>
      </w:r>
      <w:r>
        <w:t xml:space="preserve">  Имя ___________________________________________________  </w:t>
      </w:r>
      <w:r>
        <w:t>│</w:t>
      </w:r>
    </w:p>
    <w:p w:rsidR="00000000" w:rsidRDefault="00740B23">
      <w:pPr>
        <w:pStyle w:val="ConsPlusNonformat"/>
        <w:jc w:val="both"/>
      </w:pPr>
      <w:r>
        <w:t>│</w:t>
      </w:r>
      <w:r>
        <w:t xml:space="preserve">             </w:t>
      </w:r>
      <w:r>
        <w:t>│</w:t>
      </w:r>
      <w:r>
        <w:t xml:space="preserve">  Отчество (при наличии) ________________________________</w:t>
      </w:r>
    </w:p>
    <w:p w:rsidR="00000000" w:rsidRDefault="00740B23">
      <w:pPr>
        <w:pStyle w:val="ConsPlusNonformat"/>
        <w:jc w:val="both"/>
      </w:pPr>
      <w:r>
        <w:t xml:space="preserve">           </w:t>
      </w:r>
      <w:r>
        <w:t xml:space="preserve">   </w:t>
      </w:r>
      <w:r>
        <w:t>│</w:t>
      </w:r>
      <w:r>
        <w:t xml:space="preserve">  _______________________________________________________  </w:t>
      </w:r>
      <w:r>
        <w:t>│</w:t>
      </w:r>
    </w:p>
    <w:p w:rsidR="00000000" w:rsidRDefault="00740B23">
      <w:pPr>
        <w:pStyle w:val="ConsPlusNonformat"/>
        <w:jc w:val="both"/>
      </w:pPr>
      <w:r>
        <w:t>│</w:t>
      </w:r>
      <w:r>
        <w:t xml:space="preserve">    Фото     </w:t>
      </w:r>
      <w:r>
        <w:t>│</w:t>
      </w:r>
      <w:r>
        <w:t xml:space="preserve">                 (профессия, должность)</w:t>
      </w:r>
    </w:p>
    <w:p w:rsidR="00000000" w:rsidRDefault="00740B23">
      <w:pPr>
        <w:pStyle w:val="ConsPlusNonformat"/>
        <w:jc w:val="both"/>
      </w:pPr>
      <w:r>
        <w:t xml:space="preserve">     3 x 4    </w:t>
      </w:r>
      <w:r>
        <w:t>│</w:t>
      </w:r>
      <w:r>
        <w:t xml:space="preserve">  _______________________________________________________  </w:t>
      </w:r>
      <w:r>
        <w:t>│</w:t>
      </w:r>
    </w:p>
    <w:p w:rsidR="00000000" w:rsidRDefault="00740B23">
      <w:pPr>
        <w:pStyle w:val="ConsPlusNonformat"/>
        <w:jc w:val="both"/>
      </w:pPr>
      <w:r>
        <w:t>│</w:t>
      </w:r>
      <w:r>
        <w:t xml:space="preserve">             </w:t>
      </w:r>
      <w:r>
        <w:t>│</w:t>
      </w:r>
      <w:r>
        <w:t xml:space="preserve">                       (организация)</w:t>
      </w:r>
    </w:p>
    <w:p w:rsidR="00000000" w:rsidRDefault="00740B23">
      <w:pPr>
        <w:pStyle w:val="ConsPlusNonformat"/>
        <w:jc w:val="both"/>
      </w:pPr>
      <w:r>
        <w:t xml:space="preserve">        </w:t>
      </w:r>
      <w:r>
        <w:t xml:space="preserve">      </w:t>
      </w:r>
      <w:r>
        <w:t>├──┬──────────────────────────┬─────────────────────────────┤</w:t>
      </w:r>
    </w:p>
    <w:p w:rsidR="00000000" w:rsidRDefault="00740B23">
      <w:pPr>
        <w:pStyle w:val="ConsPlusNonformat"/>
        <w:jc w:val="both"/>
      </w:pPr>
      <w:r>
        <w:t>│</w:t>
      </w:r>
      <w:r>
        <w:t xml:space="preserve">             </w:t>
      </w:r>
      <w:r>
        <w:t>│</w:t>
      </w:r>
      <w:r>
        <w:t xml:space="preserve">  </w:t>
      </w:r>
      <w:r>
        <w:t>│</w:t>
      </w:r>
      <w:r>
        <w:t xml:space="preserve">        Дата выдачи       </w:t>
      </w:r>
      <w:r>
        <w:t>│</w:t>
      </w:r>
      <w:r>
        <w:t xml:space="preserve">      Действительно до       </w:t>
      </w:r>
      <w:r>
        <w:t>│</w:t>
      </w:r>
    </w:p>
    <w:p w:rsidR="00000000" w:rsidRDefault="00740B23">
      <w:pPr>
        <w:pStyle w:val="ConsPlusNonformat"/>
        <w:jc w:val="both"/>
      </w:pPr>
      <w:r>
        <w:t xml:space="preserve">              </w:t>
      </w:r>
      <w:r>
        <w:t>│</w:t>
      </w:r>
      <w:r>
        <w:t xml:space="preserve">  </w:t>
      </w:r>
      <w:r>
        <w:t>│</w:t>
      </w:r>
      <w:r>
        <w:t xml:space="preserve">  __ ___________ 20__ г.  </w:t>
      </w:r>
      <w:r>
        <w:t>│</w:t>
      </w:r>
      <w:r>
        <w:t xml:space="preserve">  __ _____________ 20__ г.   </w:t>
      </w:r>
      <w:r>
        <w:t>│</w:t>
      </w:r>
    </w:p>
    <w:p w:rsidR="00000000" w:rsidRDefault="00740B23">
      <w:pPr>
        <w:pStyle w:val="ConsPlusNonformat"/>
        <w:jc w:val="both"/>
      </w:pPr>
      <w:r>
        <w:t>│</w:t>
      </w:r>
      <w:r>
        <w:t xml:space="preserve">             </w:t>
      </w:r>
      <w:r>
        <w:t>│</w:t>
      </w:r>
      <w:r>
        <w:t xml:space="preserve">  </w:t>
      </w:r>
      <w:r>
        <w:t>├──────────────────</w:t>
      </w:r>
      <w:r>
        <w:t>────────┴─────────────────────────────┤</w:t>
      </w:r>
    </w:p>
    <w:p w:rsidR="00000000" w:rsidRDefault="00740B23">
      <w:pPr>
        <w:pStyle w:val="ConsPlusNonformat"/>
        <w:jc w:val="both"/>
      </w:pPr>
      <w:r>
        <w:t xml:space="preserve">              </w:t>
      </w:r>
      <w:r>
        <w:t>│</w:t>
      </w:r>
      <w:r>
        <w:t xml:space="preserve">  </w:t>
      </w:r>
      <w:r>
        <w:t>│</w:t>
      </w:r>
      <w:r>
        <w:t xml:space="preserve"> Личная подпись                                         </w:t>
      </w:r>
      <w:r>
        <w:t>│</w:t>
      </w:r>
    </w:p>
    <w:p w:rsidR="00000000" w:rsidRDefault="00740B23">
      <w:pPr>
        <w:pStyle w:val="ConsPlusNonformat"/>
        <w:jc w:val="both"/>
      </w:pPr>
      <w:r>
        <w:t>│</w:t>
      </w:r>
      <w:r>
        <w:t xml:space="preserve">             </w:t>
      </w:r>
      <w:r>
        <w:t>│</w:t>
      </w:r>
      <w:r>
        <w:t xml:space="preserve">  </w:t>
      </w:r>
      <w:r>
        <w:t>│</w:t>
      </w:r>
      <w:r>
        <w:t xml:space="preserve">                                                        </w:t>
      </w:r>
      <w:r>
        <w:t>│</w:t>
      </w: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p>
    <w:p w:rsidR="00000000" w:rsidRDefault="00740B23">
      <w:pPr>
        <w:pStyle w:val="ConsPlusNormal"/>
        <w:jc w:val="both"/>
      </w:pPr>
    </w:p>
    <w:p w:rsidR="00000000" w:rsidRDefault="00740B23">
      <w:pPr>
        <w:pStyle w:val="ConsPlusNormal"/>
        <w:jc w:val="both"/>
        <w:outlineLvl w:val="2"/>
      </w:pPr>
      <w:r>
        <w:t>Оборотная сторона удостоверения:</w:t>
      </w:r>
    </w:p>
    <w:p w:rsidR="00000000" w:rsidRDefault="00740B23">
      <w:pPr>
        <w:pStyle w:val="ConsPlusNormal"/>
        <w:jc w:val="both"/>
      </w:pP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nformat"/>
        <w:jc w:val="both"/>
      </w:pPr>
      <w:r>
        <w:t xml:space="preserve"> Прошел(ла):</w:t>
      </w:r>
    </w:p>
    <w:p w:rsidR="00000000" w:rsidRDefault="00740B23">
      <w:pPr>
        <w:pStyle w:val="ConsPlusNonformat"/>
        <w:jc w:val="both"/>
      </w:pPr>
      <w:r>
        <w:t>│</w:t>
      </w:r>
      <w:r>
        <w:t xml:space="preserve">- обучение безопасным методам и приемам выполнения работ;                </w:t>
      </w:r>
      <w:r>
        <w:t>│</w:t>
      </w:r>
    </w:p>
    <w:p w:rsidR="00000000" w:rsidRDefault="00740B23">
      <w:pPr>
        <w:pStyle w:val="ConsPlusNonformat"/>
        <w:jc w:val="both"/>
      </w:pPr>
      <w:r>
        <w:t xml:space="preserve"> - стажировку продолжительност</w:t>
      </w:r>
      <w:r>
        <w:t>ью ________________________________________</w:t>
      </w:r>
    </w:p>
    <w:p w:rsidR="00000000" w:rsidRDefault="00740B23">
      <w:pPr>
        <w:pStyle w:val="ConsPlusNonformat"/>
        <w:jc w:val="both"/>
      </w:pPr>
      <w:r>
        <w:t>│</w:t>
      </w:r>
      <w:r>
        <w:t xml:space="preserve">                                      количество рабочих дней (смен)     </w:t>
      </w:r>
      <w:r>
        <w:t>│</w:t>
      </w:r>
    </w:p>
    <w:p w:rsidR="00000000" w:rsidRDefault="00740B23">
      <w:pPr>
        <w:pStyle w:val="ConsPlusNonformat"/>
        <w:jc w:val="both"/>
      </w:pPr>
    </w:p>
    <w:p w:rsidR="00000000" w:rsidRDefault="00740B23">
      <w:pPr>
        <w:pStyle w:val="ConsPlusNonformat"/>
        <w:jc w:val="both"/>
      </w:pPr>
      <w:r>
        <w:t>│</w:t>
      </w:r>
      <w:r>
        <w:t xml:space="preserve">                  Решением аттестационной комиссии                       </w:t>
      </w:r>
      <w:r>
        <w:t>│</w:t>
      </w:r>
    </w:p>
    <w:p w:rsidR="00000000" w:rsidRDefault="00740B23">
      <w:pPr>
        <w:pStyle w:val="ConsPlusNonformat"/>
        <w:jc w:val="both"/>
      </w:pPr>
    </w:p>
    <w:p w:rsidR="00000000" w:rsidRDefault="00740B23">
      <w:pPr>
        <w:pStyle w:val="ConsPlusNonformat"/>
        <w:jc w:val="both"/>
      </w:pPr>
      <w:r>
        <w:t>│</w:t>
      </w:r>
      <w:r>
        <w:t>может быть допущен(а) к работе __________________________</w:t>
      </w:r>
      <w:r>
        <w:t xml:space="preserve">_______________ </w:t>
      </w:r>
      <w:r>
        <w:t>│</w:t>
      </w:r>
    </w:p>
    <w:p w:rsidR="00000000" w:rsidRDefault="00740B23">
      <w:pPr>
        <w:pStyle w:val="ConsPlusNonformat"/>
        <w:jc w:val="both"/>
      </w:pPr>
      <w:r>
        <w:t xml:space="preserve"> ________________________________________________________________________</w:t>
      </w:r>
    </w:p>
    <w:p w:rsidR="00000000" w:rsidRDefault="00740B23">
      <w:pPr>
        <w:pStyle w:val="ConsPlusNonformat"/>
        <w:jc w:val="both"/>
      </w:pPr>
      <w:r>
        <w:t>│</w:t>
      </w:r>
      <w:r>
        <w:t xml:space="preserve">                         (наименование работы)                           </w:t>
      </w:r>
      <w:r>
        <w:t>│</w:t>
      </w:r>
    </w:p>
    <w:p w:rsidR="00000000" w:rsidRDefault="00740B23">
      <w:pPr>
        <w:pStyle w:val="ConsPlusNonformat"/>
        <w:jc w:val="both"/>
      </w:pPr>
      <w:r>
        <w:t xml:space="preserve"> ____________________ группа по безопасности работ на высоте.</w:t>
      </w:r>
    </w:p>
    <w:p w:rsidR="00000000" w:rsidRDefault="00740B23">
      <w:pPr>
        <w:pStyle w:val="ConsPlusNonformat"/>
        <w:jc w:val="both"/>
      </w:pPr>
    </w:p>
    <w:p w:rsidR="00000000" w:rsidRDefault="00740B23">
      <w:pPr>
        <w:pStyle w:val="ConsPlusNonformat"/>
        <w:jc w:val="both"/>
      </w:pPr>
      <w:r>
        <w:t>│</w:t>
      </w:r>
      <w:r>
        <w:t xml:space="preserve">Основание: протокол N   </w:t>
      </w:r>
      <w:r>
        <w:t xml:space="preserve">        от "  "                20   г.           </w:t>
      </w:r>
      <w:r>
        <w:t>│</w:t>
      </w:r>
    </w:p>
    <w:p w:rsidR="00000000" w:rsidRDefault="00740B23">
      <w:pPr>
        <w:pStyle w:val="ConsPlusNonformat"/>
        <w:jc w:val="both"/>
      </w:pPr>
    </w:p>
    <w:p w:rsidR="00000000" w:rsidRDefault="00740B23">
      <w:pPr>
        <w:pStyle w:val="ConsPlusNonformat"/>
        <w:jc w:val="both"/>
      </w:pPr>
      <w:r>
        <w:t>│</w:t>
      </w:r>
      <w:r>
        <w:t xml:space="preserve">Руководитель организации,                                                </w:t>
      </w:r>
      <w:r>
        <w:t>│</w:t>
      </w:r>
    </w:p>
    <w:p w:rsidR="00000000" w:rsidRDefault="00740B23">
      <w:pPr>
        <w:pStyle w:val="ConsPlusNonformat"/>
        <w:jc w:val="both"/>
      </w:pPr>
      <w:r>
        <w:t xml:space="preserve"> выдавшей удостоверение ________________ __________________________</w:t>
      </w:r>
    </w:p>
    <w:p w:rsidR="00000000" w:rsidRDefault="00740B23">
      <w:pPr>
        <w:pStyle w:val="ConsPlusNonformat"/>
        <w:jc w:val="both"/>
      </w:pPr>
      <w:r>
        <w:t>│</w:t>
      </w:r>
      <w:r>
        <w:t xml:space="preserve">                           (подпись)       (фамилия, инициа</w:t>
      </w:r>
      <w:r>
        <w:t xml:space="preserve">лы)           </w:t>
      </w:r>
      <w:r>
        <w:t>│</w:t>
      </w:r>
    </w:p>
    <w:p w:rsidR="00000000" w:rsidRDefault="00740B23">
      <w:pPr>
        <w:pStyle w:val="ConsPlusNonformat"/>
        <w:jc w:val="both"/>
      </w:pPr>
    </w:p>
    <w:p w:rsidR="00000000" w:rsidRDefault="00740B23">
      <w:pPr>
        <w:pStyle w:val="ConsPlusNonformat"/>
        <w:jc w:val="both"/>
      </w:pPr>
      <w:r>
        <w:t>│</w:t>
      </w:r>
      <w:r>
        <w:t xml:space="preserve">М.П.                                                                     </w:t>
      </w:r>
      <w:r>
        <w:t>│</w:t>
      </w:r>
    </w:p>
    <w:p w:rsidR="00000000" w:rsidRDefault="00740B23">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740B23">
      <w:pPr>
        <w:pStyle w:val="ConsPlusNormal"/>
        <w:jc w:val="both"/>
      </w:pPr>
    </w:p>
    <w:p w:rsidR="00000000" w:rsidRDefault="00740B23">
      <w:pPr>
        <w:pStyle w:val="ConsPlusNormal"/>
        <w:ind w:firstLine="540"/>
        <w:jc w:val="both"/>
      </w:pPr>
      <w:r>
        <w:t>Примечания:</w:t>
      </w:r>
    </w:p>
    <w:p w:rsidR="00000000" w:rsidRDefault="00740B23">
      <w:pPr>
        <w:pStyle w:val="ConsPlusNormal"/>
        <w:ind w:firstLine="540"/>
        <w:jc w:val="both"/>
      </w:pPr>
      <w:r>
        <w:t>1. Удостоверение является документом, удостоверяющим право работника на ук</w:t>
      </w:r>
      <w:r>
        <w:t>азанную самостоятельную работу.</w:t>
      </w:r>
    </w:p>
    <w:p w:rsidR="00000000" w:rsidRDefault="00740B23">
      <w:pPr>
        <w:pStyle w:val="ConsPlusNormal"/>
        <w:ind w:firstLine="540"/>
        <w:jc w:val="both"/>
      </w:pPr>
      <w: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w:t>
      </w:r>
      <w:r>
        <w:t xml:space="preserve">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w:t>
      </w:r>
      <w:r>
        <w:t xml:space="preserve">едусмотренное </w:t>
      </w:r>
      <w:hyperlink w:anchor="Par908" w:tooltip="УДОСТОВЕРЕНИЕ О ДОПУСКЕ К РАБОТАМ НА ВЫСОТЕ" w:history="1">
        <w:r>
          <w:rPr>
            <w:color w:val="0000FF"/>
          </w:rPr>
          <w:t>приложением N 2</w:t>
        </w:r>
      </w:hyperlink>
      <w:r>
        <w:t xml:space="preserve"> к Правилам, может не выдаваться.</w:t>
      </w:r>
    </w:p>
    <w:p w:rsidR="00000000" w:rsidRDefault="00740B23">
      <w:pPr>
        <w:pStyle w:val="ConsPlusNormal"/>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w:t>
      </w:r>
      <w:r>
        <w:t>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000000" w:rsidRDefault="00740B23">
      <w:pPr>
        <w:pStyle w:val="ConsPlusNormal"/>
        <w:ind w:firstLine="540"/>
        <w:jc w:val="both"/>
      </w:pPr>
      <w:r>
        <w:t>3. Удостоверение считаетс</w:t>
      </w:r>
      <w:r>
        <w:t>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w:t>
      </w:r>
      <w:r>
        <w:t>менились.</w:t>
      </w:r>
    </w:p>
    <w:p w:rsidR="00000000" w:rsidRDefault="00740B23">
      <w:pPr>
        <w:pStyle w:val="ConsPlusNormal"/>
        <w:ind w:firstLine="540"/>
        <w:jc w:val="both"/>
      </w:pPr>
      <w:r>
        <w:t>4. Удостоверение выполняется ламинированным. Размер удостоверения 90 мм x 60 мм.</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5</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center"/>
      </w:pPr>
      <w:r>
        <w:t>Список изменяющих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rmal"/>
        <w:jc w:val="center"/>
      </w:pPr>
      <w:bookmarkStart w:id="11" w:name="Par1302"/>
      <w:bookmarkEnd w:id="11"/>
      <w:r>
        <w:t>ЛИЧНАЯ КНИЖКА</w:t>
      </w:r>
    </w:p>
    <w:p w:rsidR="00000000" w:rsidRDefault="00740B23">
      <w:pPr>
        <w:pStyle w:val="ConsPlusNormal"/>
        <w:jc w:val="center"/>
      </w:pPr>
      <w:r>
        <w:t>УЧЕТА РАБОТ НА ВЫСОТЕ</w:t>
      </w:r>
    </w:p>
    <w:p w:rsidR="00000000" w:rsidRDefault="00740B23">
      <w:pPr>
        <w:pStyle w:val="ConsPlusNormal"/>
        <w:jc w:val="center"/>
      </w:pPr>
    </w:p>
    <w:p w:rsidR="00000000" w:rsidRDefault="00740B23">
      <w:pPr>
        <w:pStyle w:val="ConsPlusNormal"/>
        <w:jc w:val="both"/>
      </w:pPr>
    </w:p>
    <w:p w:rsidR="00000000" w:rsidRDefault="00740B23">
      <w:pPr>
        <w:pStyle w:val="ConsPlusNormal"/>
        <w:ind w:firstLine="540"/>
        <w:jc w:val="both"/>
        <w:outlineLvl w:val="2"/>
      </w:pPr>
      <w:r>
        <w:t>Обложка</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000000">
        <w:tc>
          <w:tcPr>
            <w:tcW w:w="4169" w:type="dxa"/>
            <w:tcBorders>
              <w:top w:val="single" w:sz="4" w:space="0" w:color="auto"/>
              <w:right w:val="single" w:sz="4" w:space="0" w:color="auto"/>
            </w:tcBorders>
          </w:tcPr>
          <w:p w:rsidR="00000000" w:rsidRDefault="00740B23">
            <w:pPr>
              <w:pStyle w:val="ConsPlusNormal"/>
            </w:pPr>
          </w:p>
        </w:tc>
        <w:tc>
          <w:tcPr>
            <w:tcW w:w="3311" w:type="dxa"/>
            <w:tcBorders>
              <w:top w:val="single" w:sz="4" w:space="0" w:color="auto"/>
              <w:left w:val="single" w:sz="4" w:space="0" w:color="auto"/>
            </w:tcBorders>
          </w:tcPr>
          <w:p w:rsidR="00000000" w:rsidRDefault="00740B23">
            <w:pPr>
              <w:pStyle w:val="ConsPlusNormal"/>
            </w:pPr>
          </w:p>
        </w:tc>
      </w:tr>
      <w:tr w:rsidR="00000000">
        <w:tc>
          <w:tcPr>
            <w:tcW w:w="4169" w:type="dxa"/>
            <w:tcBorders>
              <w:right w:val="single" w:sz="4" w:space="0" w:color="auto"/>
            </w:tcBorders>
          </w:tcPr>
          <w:p w:rsidR="00000000" w:rsidRDefault="00740B23">
            <w:pPr>
              <w:pStyle w:val="ConsPlusNormal"/>
            </w:pPr>
          </w:p>
        </w:tc>
        <w:tc>
          <w:tcPr>
            <w:tcW w:w="3311" w:type="dxa"/>
            <w:tcBorders>
              <w:left w:val="single" w:sz="4" w:space="0" w:color="auto"/>
            </w:tcBorders>
          </w:tcPr>
          <w:p w:rsidR="00000000" w:rsidRDefault="00740B23">
            <w:pPr>
              <w:pStyle w:val="ConsPlusNormal"/>
            </w:pPr>
            <w:r>
              <w:t>ЛИЧНАЯ КНИЖКА</w:t>
            </w:r>
          </w:p>
          <w:p w:rsidR="00000000" w:rsidRDefault="00740B23">
            <w:pPr>
              <w:pStyle w:val="ConsPlusNormal"/>
              <w:jc w:val="both"/>
            </w:pPr>
            <w:r>
              <w:t>учета работ на высоте</w:t>
            </w:r>
          </w:p>
        </w:tc>
      </w:tr>
      <w:tr w:rsidR="00000000">
        <w:tc>
          <w:tcPr>
            <w:tcW w:w="4169" w:type="dxa"/>
            <w:tcBorders>
              <w:right w:val="single" w:sz="4" w:space="0" w:color="auto"/>
            </w:tcBorders>
          </w:tcPr>
          <w:p w:rsidR="00000000" w:rsidRDefault="00740B23">
            <w:pPr>
              <w:pStyle w:val="ConsPlusNormal"/>
            </w:pPr>
            <w:r>
              <w:t>Адрес организации:</w:t>
            </w:r>
          </w:p>
          <w:p w:rsidR="00000000" w:rsidRDefault="00740B23">
            <w:pPr>
              <w:pStyle w:val="ConsPlusNormal"/>
            </w:pPr>
            <w:r>
              <w:t>__________________________</w:t>
            </w:r>
          </w:p>
          <w:p w:rsidR="00000000" w:rsidRDefault="00740B23">
            <w:pPr>
              <w:pStyle w:val="ConsPlusNormal"/>
            </w:pPr>
            <w:r>
              <w:t>__________________________</w:t>
            </w:r>
          </w:p>
          <w:p w:rsidR="00000000" w:rsidRDefault="00740B23">
            <w:pPr>
              <w:pStyle w:val="ConsPlusNormal"/>
            </w:pPr>
            <w:r>
              <w:t>__________________________</w:t>
            </w:r>
          </w:p>
          <w:p w:rsidR="00000000" w:rsidRDefault="00740B23">
            <w:pPr>
              <w:pStyle w:val="ConsPlusNormal"/>
              <w:jc w:val="both"/>
            </w:pPr>
            <w:r>
              <w:t>__________________________</w:t>
            </w:r>
          </w:p>
        </w:tc>
        <w:tc>
          <w:tcPr>
            <w:tcW w:w="3311" w:type="dxa"/>
            <w:tcBorders>
              <w:left w:val="single" w:sz="4" w:space="0" w:color="auto"/>
            </w:tcBorders>
          </w:tcPr>
          <w:p w:rsidR="00000000" w:rsidRDefault="00740B23">
            <w:pPr>
              <w:pStyle w:val="ConsPlusNormal"/>
            </w:pPr>
          </w:p>
        </w:tc>
      </w:tr>
      <w:tr w:rsidR="00000000">
        <w:tc>
          <w:tcPr>
            <w:tcW w:w="4169" w:type="dxa"/>
            <w:tcBorders>
              <w:bottom w:val="single" w:sz="4" w:space="0" w:color="auto"/>
              <w:right w:val="single" w:sz="4" w:space="0" w:color="auto"/>
            </w:tcBorders>
          </w:tcPr>
          <w:p w:rsidR="00000000" w:rsidRDefault="00740B23">
            <w:pPr>
              <w:pStyle w:val="ConsPlusNormal"/>
            </w:pPr>
          </w:p>
        </w:tc>
        <w:tc>
          <w:tcPr>
            <w:tcW w:w="3311" w:type="dxa"/>
            <w:tcBorders>
              <w:left w:val="single" w:sz="4" w:space="0" w:color="auto"/>
              <w:bottom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rmal"/>
        <w:jc w:val="center"/>
        <w:outlineLvl w:val="2"/>
      </w:pPr>
      <w:r>
        <w:t>Страницы 2 - 3</w:t>
      </w:r>
    </w:p>
    <w:p w:rsidR="00000000" w:rsidRDefault="00740B23">
      <w:pPr>
        <w:pStyle w:val="ConsPlusNormal"/>
        <w:jc w:val="both"/>
      </w:pP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Личная книжка выдана:</w:t>
      </w:r>
    </w:p>
    <w:p w:rsidR="00000000" w:rsidRDefault="00740B23">
      <w:pPr>
        <w:pStyle w:val="ConsPlusNonformat"/>
        <w:jc w:val="both"/>
        <w:rPr>
          <w:sz w:val="16"/>
          <w:szCs w:val="16"/>
        </w:rPr>
      </w:pPr>
      <w:r>
        <w:rPr>
          <w:sz w:val="16"/>
          <w:szCs w:val="16"/>
        </w:rPr>
        <w:t xml:space="preserve"> Рег. номер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____________________________________________________</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(наименование организации, осуществляющей</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Фото   </w:t>
      </w:r>
      <w:r>
        <w:rPr>
          <w:sz w:val="16"/>
          <w:szCs w:val="16"/>
        </w:rPr>
        <w:t>│</w:t>
      </w:r>
      <w:r>
        <w:rPr>
          <w:sz w:val="16"/>
          <w:szCs w:val="16"/>
        </w:rPr>
        <w:t xml:space="preserve">                   </w:t>
      </w:r>
      <w:r>
        <w:rPr>
          <w:sz w:val="16"/>
          <w:szCs w:val="16"/>
        </w:rPr>
        <w:t xml:space="preserve">  образовательную</w:t>
      </w:r>
    </w:p>
    <w:p w:rsidR="00000000" w:rsidRDefault="00740B23">
      <w:pPr>
        <w:pStyle w:val="ConsPlusNonformat"/>
        <w:jc w:val="both"/>
        <w:rPr>
          <w:sz w:val="16"/>
          <w:szCs w:val="16"/>
        </w:rPr>
      </w:pPr>
      <w:r>
        <w:rPr>
          <w:sz w:val="16"/>
          <w:szCs w:val="16"/>
        </w:rPr>
        <w:t xml:space="preserve"> Дата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2</w:t>
      </w:r>
      <w:r>
        <w:rPr>
          <w:sz w:val="16"/>
          <w:szCs w:val="16"/>
        </w:rPr>
        <w:t>│</w:t>
      </w:r>
      <w:r>
        <w:rPr>
          <w:sz w:val="16"/>
          <w:szCs w:val="16"/>
        </w:rPr>
        <w:t>0</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3 x 4   </w:t>
      </w:r>
      <w:r>
        <w:rPr>
          <w:sz w:val="16"/>
          <w:szCs w:val="16"/>
        </w:rPr>
        <w:t>│</w:t>
      </w:r>
      <w:r>
        <w:rPr>
          <w:sz w:val="16"/>
          <w:szCs w:val="16"/>
        </w:rPr>
        <w:t>____________________________________________________</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деятельность, выдавшей личную книжку)</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на основании удостоверения N __ от "__" ____ 20__ г.</w:t>
      </w:r>
    </w:p>
    <w:p w:rsidR="00000000" w:rsidRDefault="00740B23">
      <w:pPr>
        <w:pStyle w:val="ConsPlusNonformat"/>
        <w:jc w:val="both"/>
        <w:rPr>
          <w:sz w:val="16"/>
          <w:szCs w:val="16"/>
        </w:rPr>
      </w:pPr>
      <w:r>
        <w:rPr>
          <w:sz w:val="16"/>
          <w:szCs w:val="16"/>
        </w:rPr>
        <w:t xml:space="preserve"> Фамилия _______________________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Лицензия:</w:t>
      </w:r>
    </w:p>
    <w:p w:rsidR="00000000" w:rsidRDefault="00740B23">
      <w:pPr>
        <w:pStyle w:val="ConsPlusNonformat"/>
        <w:jc w:val="both"/>
        <w:rPr>
          <w:sz w:val="16"/>
          <w:szCs w:val="16"/>
        </w:rPr>
      </w:pPr>
      <w:r>
        <w:rPr>
          <w:sz w:val="16"/>
          <w:szCs w:val="16"/>
        </w:rPr>
        <w:t xml:space="preserve"> Имя ___________________________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____________________________________________________</w:t>
      </w:r>
    </w:p>
    <w:p w:rsidR="00000000" w:rsidRDefault="00740B23">
      <w:pPr>
        <w:pStyle w:val="ConsPlusNonformat"/>
        <w:jc w:val="both"/>
        <w:rPr>
          <w:sz w:val="16"/>
          <w:szCs w:val="16"/>
        </w:rPr>
      </w:pPr>
      <w:r>
        <w:rPr>
          <w:sz w:val="16"/>
          <w:szCs w:val="16"/>
        </w:rPr>
        <w:t xml:space="preserve">  </w:t>
      </w:r>
      <w:r>
        <w:rPr>
          <w:sz w:val="16"/>
          <w:szCs w:val="16"/>
        </w:rPr>
        <w:t xml:space="preserve">                                           </w:t>
      </w:r>
      <w:r>
        <w:rPr>
          <w:sz w:val="16"/>
          <w:szCs w:val="16"/>
        </w:rPr>
        <w:t>│</w:t>
      </w:r>
      <w:r>
        <w:rPr>
          <w:sz w:val="16"/>
          <w:szCs w:val="16"/>
        </w:rPr>
        <w:t>____________________________________________________</w:t>
      </w:r>
    </w:p>
    <w:p w:rsidR="00000000" w:rsidRDefault="00740B23">
      <w:pPr>
        <w:pStyle w:val="ConsPlusNonformat"/>
        <w:jc w:val="both"/>
        <w:rPr>
          <w:sz w:val="16"/>
          <w:szCs w:val="16"/>
        </w:rPr>
      </w:pPr>
      <w:r>
        <w:rPr>
          <w:sz w:val="16"/>
          <w:szCs w:val="16"/>
        </w:rPr>
        <w:t xml:space="preserve"> Отчество_____________    __________________     (регистрационный номер лицензии, дата выдачи,</w:t>
      </w:r>
    </w:p>
    <w:p w:rsidR="00000000" w:rsidRDefault="00740B23">
      <w:pPr>
        <w:pStyle w:val="ConsPlusNonformat"/>
        <w:jc w:val="both"/>
        <w:rPr>
          <w:sz w:val="16"/>
          <w:szCs w:val="16"/>
        </w:rPr>
      </w:pPr>
      <w:r>
        <w:rPr>
          <w:sz w:val="16"/>
          <w:szCs w:val="16"/>
        </w:rPr>
        <w:t xml:space="preserve">                           (личная подпись)  </w:t>
      </w:r>
      <w:r>
        <w:rPr>
          <w:sz w:val="16"/>
          <w:szCs w:val="16"/>
        </w:rPr>
        <w:t>│</w:t>
      </w:r>
      <w:r>
        <w:rPr>
          <w:sz w:val="16"/>
          <w:szCs w:val="16"/>
        </w:rPr>
        <w:t xml:space="preserve">   наименование ор</w:t>
      </w:r>
      <w:r>
        <w:rPr>
          <w:sz w:val="16"/>
          <w:szCs w:val="16"/>
        </w:rPr>
        <w:t>гана, выдающего образовательную</w:t>
      </w:r>
    </w:p>
    <w:p w:rsidR="00000000" w:rsidRDefault="00740B23">
      <w:pPr>
        <w:pStyle w:val="ConsPlusNonformat"/>
        <w:jc w:val="both"/>
        <w:rPr>
          <w:sz w:val="16"/>
          <w:szCs w:val="16"/>
        </w:rPr>
      </w:pPr>
      <w:r>
        <w:rPr>
          <w:sz w:val="16"/>
          <w:szCs w:val="16"/>
        </w:rPr>
        <w:t xml:space="preserve">                                                                    лицензию)</w:t>
      </w:r>
    </w:p>
    <w:p w:rsidR="00000000" w:rsidRDefault="00740B23">
      <w:pPr>
        <w:pStyle w:val="ConsPlusNonformat"/>
        <w:jc w:val="both"/>
        <w:rPr>
          <w:sz w:val="16"/>
          <w:szCs w:val="16"/>
        </w:rPr>
      </w:pP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Руководитель</w:t>
      </w:r>
    </w:p>
    <w:p w:rsidR="00000000" w:rsidRDefault="00740B23">
      <w:pPr>
        <w:pStyle w:val="ConsPlusNonformat"/>
        <w:jc w:val="both"/>
        <w:rPr>
          <w:sz w:val="16"/>
          <w:szCs w:val="16"/>
        </w:rPr>
      </w:pPr>
      <w:r>
        <w:rPr>
          <w:sz w:val="16"/>
          <w:szCs w:val="16"/>
        </w:rPr>
        <w:t xml:space="preserve">                                        </w:t>
      </w:r>
      <w:r>
        <w:rPr>
          <w:sz w:val="16"/>
          <w:szCs w:val="16"/>
        </w:rPr>
        <w:t xml:space="preserve">     </w:t>
      </w:r>
      <w:r>
        <w:rPr>
          <w:sz w:val="16"/>
          <w:szCs w:val="16"/>
        </w:rPr>
        <w:t>│</w:t>
      </w:r>
      <w:r>
        <w:rPr>
          <w:sz w:val="16"/>
          <w:szCs w:val="16"/>
        </w:rPr>
        <w:t>образовательного учреждения: _________ _____________</w:t>
      </w:r>
    </w:p>
    <w:p w:rsidR="00000000" w:rsidRDefault="00740B23">
      <w:pPr>
        <w:pStyle w:val="ConsPlusNonformat"/>
        <w:jc w:val="both"/>
        <w:rPr>
          <w:sz w:val="16"/>
          <w:szCs w:val="16"/>
        </w:rPr>
      </w:pPr>
      <w:r>
        <w:rPr>
          <w:sz w:val="16"/>
          <w:szCs w:val="16"/>
        </w:rPr>
        <w:t xml:space="preserve">                                                                           (подпись)   (Ф.И.О.)</w:t>
      </w:r>
    </w:p>
    <w:p w:rsidR="00000000" w:rsidRDefault="00740B23">
      <w:pPr>
        <w:pStyle w:val="ConsPlusNonformat"/>
        <w:jc w:val="both"/>
        <w:rPr>
          <w:sz w:val="16"/>
          <w:szCs w:val="16"/>
        </w:rPr>
      </w:pP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Рег. номер _____</w:t>
      </w:r>
      <w:r>
        <w:rPr>
          <w:sz w:val="16"/>
          <w:szCs w:val="16"/>
        </w:rPr>
        <w:t>│</w:t>
      </w:r>
      <w:r>
        <w:rPr>
          <w:sz w:val="16"/>
          <w:szCs w:val="16"/>
        </w:rPr>
        <w:t>Рег. номер _______</w:t>
      </w:r>
      <w:r>
        <w:rPr>
          <w:sz w:val="16"/>
          <w:szCs w:val="16"/>
        </w:rPr>
        <w:t>│</w:t>
      </w:r>
      <w:r>
        <w:rPr>
          <w:sz w:val="16"/>
          <w:szCs w:val="16"/>
        </w:rPr>
        <w:t>Рег. номер _____</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Лич. книжка N __</w:t>
      </w:r>
      <w:r>
        <w:rPr>
          <w:sz w:val="16"/>
          <w:szCs w:val="16"/>
        </w:rPr>
        <w:t>│</w:t>
      </w:r>
      <w:r>
        <w:rPr>
          <w:sz w:val="16"/>
          <w:szCs w:val="16"/>
        </w:rPr>
        <w:t>Лич. книжка N ____</w:t>
      </w:r>
      <w:r>
        <w:rPr>
          <w:sz w:val="16"/>
          <w:szCs w:val="16"/>
        </w:rPr>
        <w:t>│</w:t>
      </w:r>
      <w:r>
        <w:rPr>
          <w:sz w:val="16"/>
          <w:szCs w:val="16"/>
        </w:rPr>
        <w:t>Лич. книжка N __</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Дата вы</w:t>
      </w:r>
      <w:r>
        <w:rPr>
          <w:sz w:val="16"/>
          <w:szCs w:val="16"/>
        </w:rPr>
        <w:t>дачи ____</w:t>
      </w:r>
      <w:r>
        <w:rPr>
          <w:sz w:val="16"/>
          <w:szCs w:val="16"/>
        </w:rPr>
        <w:t>│</w:t>
      </w:r>
      <w:r>
        <w:rPr>
          <w:sz w:val="16"/>
          <w:szCs w:val="16"/>
        </w:rPr>
        <w:t>Дата выдачи ______</w:t>
      </w:r>
      <w:r>
        <w:rPr>
          <w:sz w:val="16"/>
          <w:szCs w:val="16"/>
        </w:rPr>
        <w:t>│</w:t>
      </w:r>
      <w:r>
        <w:rPr>
          <w:sz w:val="16"/>
          <w:szCs w:val="16"/>
        </w:rPr>
        <w:t>Дата выдачи ____</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Дата            </w:t>
      </w:r>
      <w:r>
        <w:rPr>
          <w:sz w:val="16"/>
          <w:szCs w:val="16"/>
        </w:rPr>
        <w:t>│</w:t>
      </w:r>
      <w:r>
        <w:rPr>
          <w:sz w:val="16"/>
          <w:szCs w:val="16"/>
        </w:rPr>
        <w:t>Дата окончания ___</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окончания ______</w:t>
      </w:r>
      <w:r>
        <w:rPr>
          <w:sz w:val="16"/>
          <w:szCs w:val="16"/>
        </w:rPr>
        <w:t>│</w:t>
      </w:r>
      <w:r>
        <w:rPr>
          <w:sz w:val="16"/>
          <w:szCs w:val="16"/>
        </w:rPr>
        <w:t xml:space="preserve">Всего часов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lastRenderedPageBreak/>
        <w:t xml:space="preserve">       </w:t>
      </w:r>
      <w:r>
        <w:rPr>
          <w:sz w:val="16"/>
          <w:szCs w:val="16"/>
        </w:rPr>
        <w:t xml:space="preserve">                                      </w:t>
      </w:r>
      <w:r>
        <w:rPr>
          <w:sz w:val="16"/>
          <w:szCs w:val="16"/>
        </w:rPr>
        <w:t>││</w:t>
      </w:r>
      <w:r>
        <w:rPr>
          <w:sz w:val="16"/>
          <w:szCs w:val="16"/>
        </w:rPr>
        <w:t xml:space="preserve">Всего часов на  </w:t>
      </w:r>
      <w:r>
        <w:rPr>
          <w:sz w:val="16"/>
          <w:szCs w:val="16"/>
        </w:rPr>
        <w:t>│</w:t>
      </w:r>
      <w:r>
        <w:rPr>
          <w:sz w:val="16"/>
          <w:szCs w:val="16"/>
        </w:rPr>
        <w:t>на высоте ________</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Личная книжка N     Дата рождения:         </w:t>
      </w:r>
      <w:r>
        <w:rPr>
          <w:sz w:val="16"/>
          <w:szCs w:val="16"/>
        </w:rPr>
        <w:t>│</w:t>
      </w:r>
      <w:r>
        <w:rPr>
          <w:sz w:val="16"/>
          <w:szCs w:val="16"/>
        </w:rPr>
        <w:t>высоте _________</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rmal"/>
        <w:jc w:val="both"/>
      </w:pPr>
    </w:p>
    <w:p w:rsidR="00000000" w:rsidRDefault="00740B23">
      <w:pPr>
        <w:pStyle w:val="ConsPlusNormal"/>
        <w:jc w:val="center"/>
        <w:outlineLvl w:val="2"/>
      </w:pPr>
      <w:r>
        <w:t>Страницы 4 - 5</w:t>
      </w:r>
    </w:p>
    <w:p w:rsidR="00000000" w:rsidRDefault="00740B23">
      <w:pPr>
        <w:pStyle w:val="ConsPlusNormal"/>
        <w:jc w:val="both"/>
      </w:pP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Заключение врача о допуске к работе по   </w:t>
      </w:r>
      <w:r>
        <w:rPr>
          <w:sz w:val="16"/>
          <w:szCs w:val="16"/>
        </w:rPr>
        <w:t>│</w:t>
      </w:r>
    </w:p>
    <w:p w:rsidR="00000000" w:rsidRDefault="00740B23">
      <w:pPr>
        <w:pStyle w:val="ConsPlusNonformat"/>
        <w:jc w:val="both"/>
        <w:rPr>
          <w:sz w:val="16"/>
          <w:szCs w:val="16"/>
        </w:rPr>
      </w:pPr>
      <w:r>
        <w:rPr>
          <w:sz w:val="16"/>
          <w:szCs w:val="16"/>
        </w:rPr>
        <w:t xml:space="preserve">           результатам медицинского           </w:t>
      </w:r>
      <w:r>
        <w:rPr>
          <w:sz w:val="16"/>
          <w:szCs w:val="16"/>
        </w:rPr>
        <w:t>┌────────────────┬──────────────────┬────────────────┐</w:t>
      </w:r>
    </w:p>
    <w:p w:rsidR="00000000" w:rsidRDefault="00740B23">
      <w:pPr>
        <w:pStyle w:val="ConsPlusNonformat"/>
        <w:jc w:val="both"/>
        <w:rPr>
          <w:sz w:val="16"/>
          <w:szCs w:val="16"/>
        </w:rPr>
      </w:pPr>
      <w:r>
        <w:rPr>
          <w:sz w:val="16"/>
          <w:szCs w:val="16"/>
        </w:rPr>
        <w:t xml:space="preserve">                обследования                 </w:t>
      </w:r>
      <w:r>
        <w:rPr>
          <w:sz w:val="16"/>
          <w:szCs w:val="16"/>
        </w:rPr>
        <w:t>││</w:t>
      </w:r>
      <w:r>
        <w:rPr>
          <w:sz w:val="16"/>
          <w:szCs w:val="16"/>
        </w:rPr>
        <w:t xml:space="preserve">     Дата       </w:t>
      </w:r>
      <w:r>
        <w:rPr>
          <w:sz w:val="16"/>
          <w:szCs w:val="16"/>
        </w:rPr>
        <w:t>│</w:t>
      </w:r>
      <w:r>
        <w:rPr>
          <w:sz w:val="16"/>
          <w:szCs w:val="16"/>
        </w:rPr>
        <w:t xml:space="preserve">Заключение врача, </w:t>
      </w:r>
      <w:r>
        <w:rPr>
          <w:sz w:val="16"/>
          <w:szCs w:val="16"/>
        </w:rPr>
        <w:t>│</w:t>
      </w:r>
      <w:r>
        <w:rPr>
          <w:sz w:val="16"/>
          <w:szCs w:val="16"/>
        </w:rPr>
        <w:t xml:space="preserve"> ФИО, подпись и </w:t>
      </w:r>
      <w:r>
        <w:rPr>
          <w:sz w:val="16"/>
          <w:szCs w:val="16"/>
        </w:rPr>
        <w:t>│</w:t>
      </w:r>
    </w:p>
    <w:p w:rsidR="00000000" w:rsidRDefault="00740B23">
      <w:pPr>
        <w:pStyle w:val="ConsPlusNonformat"/>
        <w:jc w:val="both"/>
        <w:rPr>
          <w:sz w:val="16"/>
          <w:szCs w:val="16"/>
        </w:rPr>
      </w:pPr>
      <w:r>
        <w:rPr>
          <w:sz w:val="16"/>
          <w:szCs w:val="16"/>
        </w:rPr>
        <w:t>────</w:t>
      </w:r>
      <w:r>
        <w:rPr>
          <w:sz w:val="16"/>
          <w:szCs w:val="16"/>
        </w:rPr>
        <w:t>────────────────────────────────────────┐</w:t>
      </w:r>
      <w:r>
        <w:rPr>
          <w:sz w:val="16"/>
          <w:szCs w:val="16"/>
        </w:rPr>
        <w:t xml:space="preserve"> </w:t>
      </w:r>
      <w:r>
        <w:rPr>
          <w:sz w:val="16"/>
          <w:szCs w:val="16"/>
        </w:rPr>
        <w:t>│</w:t>
      </w:r>
      <w:r>
        <w:rPr>
          <w:sz w:val="16"/>
          <w:szCs w:val="16"/>
        </w:rPr>
        <w:t xml:space="preserve">  обследования  </w:t>
      </w:r>
      <w:r>
        <w:rPr>
          <w:sz w:val="16"/>
          <w:szCs w:val="16"/>
        </w:rPr>
        <w:t>│</w:t>
      </w:r>
      <w:r>
        <w:rPr>
          <w:sz w:val="16"/>
          <w:szCs w:val="16"/>
        </w:rPr>
        <w:t xml:space="preserve">  N медицинской   </w:t>
      </w:r>
      <w:r>
        <w:rPr>
          <w:sz w:val="16"/>
          <w:szCs w:val="16"/>
        </w:rPr>
        <w:t>│</w:t>
      </w:r>
      <w:r>
        <w:rPr>
          <w:sz w:val="16"/>
          <w:szCs w:val="16"/>
        </w:rPr>
        <w:t xml:space="preserve"> личная печать  </w:t>
      </w:r>
      <w:r>
        <w:rPr>
          <w:sz w:val="16"/>
          <w:szCs w:val="16"/>
        </w:rPr>
        <w:t>│</w:t>
      </w:r>
    </w:p>
    <w:p w:rsidR="00000000" w:rsidRDefault="00740B23">
      <w:pPr>
        <w:pStyle w:val="ConsPlusNonformat"/>
        <w:jc w:val="both"/>
        <w:rPr>
          <w:sz w:val="16"/>
          <w:szCs w:val="16"/>
        </w:rPr>
      </w:pPr>
      <w:r>
        <w:rPr>
          <w:sz w:val="16"/>
          <w:szCs w:val="16"/>
        </w:rPr>
        <w:t xml:space="preserve"> Группа крови                               </w:t>
      </w:r>
      <w:r>
        <w:rPr>
          <w:sz w:val="16"/>
          <w:szCs w:val="16"/>
        </w:rPr>
        <w:t>│││</w:t>
      </w:r>
      <w:r>
        <w:rPr>
          <w:sz w:val="16"/>
          <w:szCs w:val="16"/>
        </w:rPr>
        <w:t xml:space="preserve">                </w:t>
      </w:r>
      <w:r>
        <w:rPr>
          <w:sz w:val="16"/>
          <w:szCs w:val="16"/>
        </w:rPr>
        <w:t>│</w:t>
      </w:r>
      <w:r>
        <w:rPr>
          <w:sz w:val="16"/>
          <w:szCs w:val="16"/>
        </w:rPr>
        <w:t xml:space="preserve">     справки      </w:t>
      </w:r>
      <w:r>
        <w:rPr>
          <w:sz w:val="16"/>
          <w:szCs w:val="16"/>
        </w:rPr>
        <w:t>│</w:t>
      </w:r>
      <w:r>
        <w:rPr>
          <w:sz w:val="16"/>
          <w:szCs w:val="16"/>
        </w:rPr>
        <w:t xml:space="preserve">     врача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Карточка медицинского страхования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Дата об-  </w:t>
      </w:r>
      <w:r>
        <w:rPr>
          <w:sz w:val="16"/>
          <w:szCs w:val="16"/>
        </w:rPr>
        <w:t>│</w:t>
      </w:r>
      <w:r>
        <w:rPr>
          <w:sz w:val="16"/>
          <w:szCs w:val="16"/>
        </w:rPr>
        <w:t>Заключение врача,</w:t>
      </w:r>
      <w:r>
        <w:rPr>
          <w:sz w:val="16"/>
          <w:szCs w:val="16"/>
        </w:rPr>
        <w:t>│</w:t>
      </w:r>
      <w:r>
        <w:rPr>
          <w:sz w:val="16"/>
          <w:szCs w:val="16"/>
        </w:rPr>
        <w:t>ФИО, подпись и</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следования</w:t>
      </w:r>
      <w:r>
        <w:rPr>
          <w:sz w:val="16"/>
          <w:szCs w:val="16"/>
        </w:rPr>
        <w:t>│</w:t>
      </w:r>
      <w:r>
        <w:rPr>
          <w:sz w:val="16"/>
          <w:szCs w:val="16"/>
        </w:rPr>
        <w:t xml:space="preserve">  N медицинской  </w:t>
      </w:r>
      <w:r>
        <w:rPr>
          <w:sz w:val="16"/>
          <w:szCs w:val="16"/>
        </w:rPr>
        <w:t>│</w:t>
      </w:r>
      <w:r>
        <w:rPr>
          <w:sz w:val="16"/>
          <w:szCs w:val="16"/>
        </w:rPr>
        <w:t xml:space="preserve">личная печать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справки     </w:t>
      </w:r>
      <w:r>
        <w:rPr>
          <w:sz w:val="16"/>
          <w:szCs w:val="16"/>
        </w:rPr>
        <w:t>│</w:t>
      </w:r>
      <w:r>
        <w:rPr>
          <w:sz w:val="16"/>
          <w:szCs w:val="16"/>
        </w:rPr>
        <w:t xml:space="preserve">    врача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rmal"/>
        <w:jc w:val="both"/>
      </w:pPr>
    </w:p>
    <w:p w:rsidR="00000000" w:rsidRDefault="00740B23">
      <w:pPr>
        <w:pStyle w:val="ConsPlusNormal"/>
        <w:jc w:val="center"/>
        <w:outlineLvl w:val="2"/>
      </w:pPr>
      <w:r>
        <w:t>Страницы 6 - 9</w:t>
      </w:r>
    </w:p>
    <w:p w:rsidR="00000000" w:rsidRDefault="00740B23">
      <w:pPr>
        <w:pStyle w:val="ConsPlusNormal"/>
        <w:jc w:val="both"/>
      </w:pP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Сведения</w:t>
      </w:r>
    </w:p>
    <w:p w:rsidR="00000000" w:rsidRDefault="00740B23">
      <w:pPr>
        <w:pStyle w:val="ConsPlusNonformat"/>
        <w:jc w:val="both"/>
        <w:rPr>
          <w:sz w:val="16"/>
          <w:szCs w:val="16"/>
        </w:rPr>
      </w:pPr>
      <w:r>
        <w:rPr>
          <w:sz w:val="16"/>
          <w:szCs w:val="16"/>
        </w:rPr>
        <w:t xml:space="preserve">  о профессиональной подготовке, аттестации  </w:t>
      </w:r>
      <w:r>
        <w:rPr>
          <w:sz w:val="16"/>
          <w:szCs w:val="16"/>
        </w:rPr>
        <w:t>│</w:t>
      </w:r>
    </w:p>
    <w:p w:rsidR="00000000" w:rsidRDefault="00740B23">
      <w:pPr>
        <w:pStyle w:val="ConsPlusNonformat"/>
        <w:jc w:val="both"/>
        <w:rPr>
          <w:sz w:val="16"/>
          <w:szCs w:val="16"/>
        </w:rPr>
      </w:pPr>
      <w:r>
        <w:rPr>
          <w:sz w:val="16"/>
          <w:szCs w:val="16"/>
        </w:rPr>
        <w:t xml:space="preserve">           и повышении квалификации</w:t>
      </w:r>
    </w:p>
    <w:p w:rsidR="00000000" w:rsidRDefault="00740B23">
      <w:pPr>
        <w:pStyle w:val="ConsPlusNonformat"/>
        <w:jc w:val="both"/>
        <w:rPr>
          <w:sz w:val="16"/>
          <w:szCs w:val="16"/>
        </w:rPr>
      </w:pP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Дата </w:t>
      </w:r>
      <w:r>
        <w:rPr>
          <w:sz w:val="16"/>
          <w:szCs w:val="16"/>
        </w:rPr>
        <w:t>│</w:t>
      </w:r>
      <w:r>
        <w:rPr>
          <w:sz w:val="16"/>
          <w:szCs w:val="16"/>
        </w:rPr>
        <w:t xml:space="preserve">  Место проведения  </w:t>
      </w:r>
      <w:r>
        <w:rPr>
          <w:sz w:val="16"/>
          <w:szCs w:val="16"/>
        </w:rPr>
        <w:t>│</w:t>
      </w:r>
      <w:r>
        <w:rPr>
          <w:sz w:val="16"/>
          <w:szCs w:val="16"/>
        </w:rPr>
        <w:t xml:space="preserve">  Наименование  </w:t>
      </w:r>
      <w:r>
        <w:rPr>
          <w:sz w:val="16"/>
          <w:szCs w:val="16"/>
        </w:rPr>
        <w:t>│││</w:t>
      </w:r>
      <w:r>
        <w:rPr>
          <w:sz w:val="16"/>
          <w:szCs w:val="16"/>
        </w:rPr>
        <w:t xml:space="preserve">  Максимальная   </w:t>
      </w:r>
      <w:r>
        <w:rPr>
          <w:sz w:val="16"/>
          <w:szCs w:val="16"/>
        </w:rPr>
        <w:t>│</w:t>
      </w:r>
      <w:r>
        <w:rPr>
          <w:sz w:val="16"/>
          <w:szCs w:val="16"/>
        </w:rPr>
        <w:t>Результаты аттестации,</w:t>
      </w:r>
      <w:r>
        <w:rPr>
          <w:sz w:val="16"/>
          <w:szCs w:val="16"/>
        </w:rPr>
        <w:t>│</w:t>
      </w:r>
      <w:r>
        <w:rPr>
          <w:sz w:val="16"/>
          <w:szCs w:val="16"/>
        </w:rPr>
        <w:t xml:space="preserve">  Подпись,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курса,       </w:t>
      </w:r>
      <w:r>
        <w:rPr>
          <w:sz w:val="16"/>
          <w:szCs w:val="16"/>
        </w:rPr>
        <w:t>│</w:t>
      </w:r>
      <w:r>
        <w:rPr>
          <w:sz w:val="16"/>
          <w:szCs w:val="16"/>
        </w:rPr>
        <w:t xml:space="preserve">     курса      </w:t>
      </w:r>
      <w:r>
        <w:rPr>
          <w:sz w:val="16"/>
          <w:szCs w:val="16"/>
        </w:rPr>
        <w:t>│</w:t>
      </w:r>
      <w:r>
        <w:rPr>
          <w:sz w:val="16"/>
          <w:szCs w:val="16"/>
        </w:rPr>
        <w:t xml:space="preserve"> </w:t>
      </w:r>
      <w:r>
        <w:rPr>
          <w:sz w:val="16"/>
          <w:szCs w:val="16"/>
        </w:rPr>
        <w:t>│</w:t>
      </w:r>
      <w:r>
        <w:rPr>
          <w:sz w:val="16"/>
          <w:szCs w:val="16"/>
        </w:rPr>
        <w:t xml:space="preserve">    высота/      </w:t>
      </w:r>
      <w:r>
        <w:rPr>
          <w:sz w:val="16"/>
          <w:szCs w:val="16"/>
        </w:rPr>
        <w:t>│</w:t>
      </w:r>
      <w:r>
        <w:rPr>
          <w:sz w:val="16"/>
          <w:szCs w:val="16"/>
        </w:rPr>
        <w:t xml:space="preserve">     N сертификата    </w:t>
      </w:r>
      <w:r>
        <w:rPr>
          <w:sz w:val="16"/>
          <w:szCs w:val="16"/>
        </w:rPr>
        <w:t>│</w:t>
      </w:r>
      <w:r>
        <w:rPr>
          <w:sz w:val="16"/>
          <w:szCs w:val="16"/>
        </w:rPr>
        <w:t xml:space="preserve">   печать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обра</w:t>
      </w:r>
      <w:r>
        <w:rPr>
          <w:sz w:val="16"/>
          <w:szCs w:val="16"/>
        </w:rPr>
        <w:t xml:space="preserve">зовательное   </w:t>
      </w:r>
      <w:r>
        <w:rPr>
          <w:sz w:val="16"/>
          <w:szCs w:val="16"/>
        </w:rPr>
        <w:t>│</w:t>
      </w:r>
      <w:r>
        <w:rPr>
          <w:sz w:val="16"/>
          <w:szCs w:val="16"/>
        </w:rPr>
        <w:t xml:space="preserve">                </w:t>
      </w:r>
      <w:r>
        <w:rPr>
          <w:sz w:val="16"/>
          <w:szCs w:val="16"/>
        </w:rPr>
        <w:t>│││</w:t>
      </w:r>
      <w:r>
        <w:rPr>
          <w:sz w:val="16"/>
          <w:szCs w:val="16"/>
        </w:rPr>
        <w:t>продолжительность</w:t>
      </w:r>
      <w:r>
        <w:rPr>
          <w:sz w:val="16"/>
          <w:szCs w:val="16"/>
        </w:rPr>
        <w:t>│</w:t>
      </w:r>
      <w:r>
        <w:rPr>
          <w:sz w:val="16"/>
          <w:szCs w:val="16"/>
        </w:rPr>
        <w:t xml:space="preserve">    (удостоверения,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учреждение,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курса      </w:t>
      </w:r>
      <w:r>
        <w:rPr>
          <w:sz w:val="16"/>
          <w:szCs w:val="16"/>
        </w:rPr>
        <w:t>│</w:t>
      </w:r>
      <w:r>
        <w:rPr>
          <w:sz w:val="16"/>
          <w:szCs w:val="16"/>
        </w:rPr>
        <w:t xml:space="preserve">      протокола)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организация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Сведения   включают    в   себя    начальную </w:t>
      </w:r>
      <w:r>
        <w:rPr>
          <w:sz w:val="16"/>
          <w:szCs w:val="16"/>
        </w:rPr>
        <w:t>│</w:t>
      </w:r>
    </w:p>
    <w:p w:rsidR="00000000" w:rsidRDefault="00740B23">
      <w:pPr>
        <w:pStyle w:val="ConsPlusNonformat"/>
        <w:jc w:val="both"/>
        <w:rPr>
          <w:sz w:val="16"/>
          <w:szCs w:val="16"/>
        </w:rPr>
      </w:pPr>
      <w:r>
        <w:rPr>
          <w:sz w:val="16"/>
          <w:szCs w:val="16"/>
        </w:rPr>
        <w:t>подготовку,    курсы    переподготовки   или</w:t>
      </w:r>
    </w:p>
    <w:p w:rsidR="00000000" w:rsidRDefault="00740B23">
      <w:pPr>
        <w:pStyle w:val="ConsPlusNonformat"/>
        <w:jc w:val="both"/>
        <w:rPr>
          <w:sz w:val="16"/>
          <w:szCs w:val="16"/>
        </w:rPr>
      </w:pPr>
      <w:r>
        <w:rPr>
          <w:sz w:val="16"/>
          <w:szCs w:val="16"/>
        </w:rPr>
        <w:t xml:space="preserve">повышения  квалификации,  тренинги, курсы по </w:t>
      </w:r>
      <w:r>
        <w:rPr>
          <w:sz w:val="16"/>
          <w:szCs w:val="16"/>
        </w:rPr>
        <w:t>│</w:t>
      </w:r>
    </w:p>
    <w:p w:rsidR="00000000" w:rsidRDefault="00740B23">
      <w:pPr>
        <w:pStyle w:val="ConsPlusNonformat"/>
        <w:jc w:val="both"/>
        <w:rPr>
          <w:sz w:val="16"/>
          <w:szCs w:val="16"/>
        </w:rPr>
      </w:pPr>
      <w:r>
        <w:rPr>
          <w:sz w:val="16"/>
          <w:szCs w:val="16"/>
        </w:rPr>
        <w:t>оказанию   первой   помощи   пострадавшим на</w:t>
      </w:r>
    </w:p>
    <w:p w:rsidR="00000000" w:rsidRDefault="00740B23">
      <w:pPr>
        <w:pStyle w:val="ConsPlusNonformat"/>
        <w:jc w:val="both"/>
        <w:rPr>
          <w:sz w:val="16"/>
          <w:szCs w:val="16"/>
        </w:rPr>
      </w:pPr>
      <w:r>
        <w:rPr>
          <w:sz w:val="16"/>
          <w:szCs w:val="16"/>
        </w:rPr>
        <w:t>произ</w:t>
      </w:r>
      <w:r>
        <w:rPr>
          <w:sz w:val="16"/>
          <w:szCs w:val="16"/>
        </w:rPr>
        <w:t xml:space="preserve">водстве,  сертификацию  на соответствие </w:t>
      </w:r>
      <w:r>
        <w:rPr>
          <w:sz w:val="16"/>
          <w:szCs w:val="16"/>
        </w:rPr>
        <w:t>│</w:t>
      </w:r>
    </w:p>
    <w:p w:rsidR="00000000" w:rsidRDefault="00740B23">
      <w:pPr>
        <w:pStyle w:val="ConsPlusNonformat"/>
        <w:jc w:val="both"/>
        <w:rPr>
          <w:sz w:val="16"/>
          <w:szCs w:val="16"/>
        </w:rPr>
      </w:pPr>
      <w:r>
        <w:rPr>
          <w:sz w:val="16"/>
          <w:szCs w:val="16"/>
        </w:rPr>
        <w:t>российским или международным требованиям.</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rmal"/>
        <w:jc w:val="both"/>
      </w:pPr>
    </w:p>
    <w:p w:rsidR="00000000" w:rsidRDefault="00740B23">
      <w:pPr>
        <w:pStyle w:val="ConsPlusNormal"/>
        <w:jc w:val="center"/>
        <w:outlineLvl w:val="2"/>
      </w:pPr>
      <w:r>
        <w:t>Страницы 10 - 69</w:t>
      </w:r>
    </w:p>
    <w:p w:rsidR="00000000" w:rsidRDefault="00740B23">
      <w:pPr>
        <w:pStyle w:val="ConsPlusNormal"/>
        <w:jc w:val="both"/>
      </w:pPr>
    </w:p>
    <w:p w:rsidR="00000000" w:rsidRDefault="00740B23">
      <w:pPr>
        <w:pStyle w:val="ConsPlusNonformat"/>
        <w:jc w:val="both"/>
        <w:rPr>
          <w:sz w:val="16"/>
          <w:szCs w:val="16"/>
        </w:rPr>
      </w:pPr>
      <w:r>
        <w:rPr>
          <w:sz w:val="16"/>
          <w:szCs w:val="16"/>
        </w:rPr>
        <w:lastRenderedPageBreak/>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Сведения об опыте работы          </w:t>
      </w:r>
      <w:r>
        <w:rPr>
          <w:sz w:val="16"/>
          <w:szCs w:val="16"/>
        </w:rPr>
        <w:t>│</w:t>
      </w:r>
      <w:r>
        <w:rPr>
          <w:sz w:val="16"/>
          <w:szCs w:val="16"/>
        </w:rPr>
        <w:t xml:space="preserve">              Сведения об опыте работы</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Дата</w:t>
      </w:r>
      <w:r>
        <w:rPr>
          <w:sz w:val="16"/>
          <w:szCs w:val="16"/>
        </w:rPr>
        <w:t>│</w:t>
      </w:r>
      <w:r>
        <w:rPr>
          <w:sz w:val="16"/>
          <w:szCs w:val="16"/>
        </w:rPr>
        <w:t xml:space="preserve">  Наименование </w:t>
      </w:r>
      <w:r>
        <w:rPr>
          <w:sz w:val="16"/>
          <w:szCs w:val="16"/>
        </w:rPr>
        <w:t xml:space="preserve">  </w:t>
      </w:r>
      <w:r>
        <w:rPr>
          <w:sz w:val="16"/>
          <w:szCs w:val="16"/>
        </w:rPr>
        <w:t>│</w:t>
      </w:r>
      <w:r>
        <w:rPr>
          <w:sz w:val="16"/>
          <w:szCs w:val="16"/>
        </w:rPr>
        <w:t xml:space="preserve">   Вид проведенной  </w:t>
      </w:r>
      <w:r>
        <w:rPr>
          <w:sz w:val="16"/>
          <w:szCs w:val="16"/>
        </w:rPr>
        <w:t>│││</w:t>
      </w:r>
      <w:r>
        <w:rPr>
          <w:sz w:val="16"/>
          <w:szCs w:val="16"/>
        </w:rPr>
        <w:t xml:space="preserve">  Место работ  </w:t>
      </w:r>
      <w:r>
        <w:rPr>
          <w:sz w:val="16"/>
          <w:szCs w:val="16"/>
        </w:rPr>
        <w:t>│</w:t>
      </w:r>
      <w:r>
        <w:rPr>
          <w:sz w:val="16"/>
          <w:szCs w:val="16"/>
        </w:rPr>
        <w:t>Продолжи-</w:t>
      </w:r>
      <w:r>
        <w:rPr>
          <w:sz w:val="16"/>
          <w:szCs w:val="16"/>
        </w:rPr>
        <w:t>│</w:t>
      </w:r>
      <w:r>
        <w:rPr>
          <w:sz w:val="16"/>
          <w:szCs w:val="16"/>
        </w:rPr>
        <w:t xml:space="preserve">Макси- </w:t>
      </w:r>
      <w:r>
        <w:rPr>
          <w:sz w:val="16"/>
          <w:szCs w:val="16"/>
        </w:rPr>
        <w:t>│</w:t>
      </w:r>
      <w:r>
        <w:rPr>
          <w:sz w:val="16"/>
          <w:szCs w:val="16"/>
        </w:rPr>
        <w:t xml:space="preserve">  Подпись лица,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предприятия,   </w:t>
      </w:r>
      <w:r>
        <w:rPr>
          <w:sz w:val="16"/>
          <w:szCs w:val="16"/>
        </w:rPr>
        <w:t>│</w:t>
      </w:r>
      <w:r>
        <w:rPr>
          <w:sz w:val="16"/>
          <w:szCs w:val="16"/>
        </w:rPr>
        <w:t xml:space="preserve">    работы, номер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тельность</w:t>
      </w:r>
      <w:r>
        <w:rPr>
          <w:sz w:val="16"/>
          <w:szCs w:val="16"/>
        </w:rPr>
        <w:t>│</w:t>
      </w:r>
      <w:r>
        <w:rPr>
          <w:sz w:val="16"/>
          <w:szCs w:val="16"/>
        </w:rPr>
        <w:t>мальная</w:t>
      </w:r>
      <w:r>
        <w:rPr>
          <w:sz w:val="16"/>
          <w:szCs w:val="16"/>
        </w:rPr>
        <w:t>│</w:t>
      </w:r>
      <w:r>
        <w:rPr>
          <w:sz w:val="16"/>
          <w:szCs w:val="16"/>
        </w:rPr>
        <w:t xml:space="preserve">  ответственного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проводившего   </w:t>
      </w:r>
      <w:r>
        <w:rPr>
          <w:sz w:val="16"/>
          <w:szCs w:val="16"/>
        </w:rPr>
        <w:t>│</w:t>
      </w:r>
      <w:r>
        <w:rPr>
          <w:sz w:val="16"/>
          <w:szCs w:val="16"/>
        </w:rPr>
        <w:t xml:space="preserve">   наряда-допуска   </w:t>
      </w:r>
      <w:r>
        <w:rPr>
          <w:sz w:val="16"/>
          <w:szCs w:val="16"/>
        </w:rPr>
        <w:t>│││</w:t>
      </w:r>
      <w:r>
        <w:rPr>
          <w:sz w:val="16"/>
          <w:szCs w:val="16"/>
        </w:rPr>
        <w:t xml:space="preserve">               </w:t>
      </w:r>
      <w:r>
        <w:rPr>
          <w:sz w:val="16"/>
          <w:szCs w:val="16"/>
        </w:rPr>
        <w:t>│</w:t>
      </w:r>
      <w:r>
        <w:rPr>
          <w:sz w:val="16"/>
          <w:szCs w:val="16"/>
        </w:rPr>
        <w:t xml:space="preserve">работ (в </w:t>
      </w:r>
      <w:r>
        <w:rPr>
          <w:sz w:val="16"/>
          <w:szCs w:val="16"/>
        </w:rPr>
        <w:t>│</w:t>
      </w:r>
      <w:r>
        <w:rPr>
          <w:sz w:val="16"/>
          <w:szCs w:val="16"/>
        </w:rPr>
        <w:t xml:space="preserve">высота </w:t>
      </w:r>
      <w:r>
        <w:rPr>
          <w:sz w:val="16"/>
          <w:szCs w:val="16"/>
        </w:rPr>
        <w:t>│</w:t>
      </w:r>
      <w:r>
        <w:rPr>
          <w:sz w:val="16"/>
          <w:szCs w:val="16"/>
        </w:rPr>
        <w:t xml:space="preserve"> за производство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работы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часах)   </w:t>
      </w:r>
      <w:r>
        <w:rPr>
          <w:sz w:val="16"/>
          <w:szCs w:val="16"/>
        </w:rPr>
        <w:t>│</w:t>
      </w:r>
      <w:r>
        <w:rPr>
          <w:sz w:val="16"/>
          <w:szCs w:val="16"/>
        </w:rPr>
        <w:t xml:space="preserve">  (м)  </w:t>
      </w:r>
      <w:r>
        <w:rPr>
          <w:sz w:val="16"/>
          <w:szCs w:val="16"/>
        </w:rPr>
        <w:t>│</w:t>
      </w:r>
      <w:r>
        <w:rPr>
          <w:sz w:val="16"/>
          <w:szCs w:val="16"/>
        </w:rPr>
        <w:t xml:space="preserve">  работ, печать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организации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 xml:space="preserve">        ИТОГО: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rmal"/>
        <w:jc w:val="both"/>
      </w:pPr>
    </w:p>
    <w:p w:rsidR="00000000" w:rsidRDefault="00740B23">
      <w:pPr>
        <w:pStyle w:val="ConsPlusNormal"/>
        <w:jc w:val="center"/>
        <w:outlineLvl w:val="2"/>
      </w:pPr>
      <w:r>
        <w:t>Страницы 70 - 71</w:t>
      </w:r>
    </w:p>
    <w:p w:rsidR="00000000" w:rsidRDefault="00740B23">
      <w:pPr>
        <w:pStyle w:val="ConsPlusNormal"/>
        <w:jc w:val="both"/>
      </w:pP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Реко</w:t>
      </w:r>
      <w:r>
        <w:rPr>
          <w:sz w:val="16"/>
          <w:szCs w:val="16"/>
        </w:rPr>
        <w:t xml:space="preserve">мендации по заполнению               </w:t>
      </w:r>
      <w:r>
        <w:rPr>
          <w:sz w:val="16"/>
          <w:szCs w:val="16"/>
        </w:rPr>
        <w:t>│</w:t>
      </w:r>
      <w:r>
        <w:rPr>
          <w:sz w:val="16"/>
          <w:szCs w:val="16"/>
        </w:rPr>
        <w:t>4. Запись  о  проведенной   работе   должна   включать</w:t>
      </w:r>
    </w:p>
    <w:p w:rsidR="00000000" w:rsidRDefault="00740B23">
      <w:pPr>
        <w:pStyle w:val="ConsPlusNonformat"/>
        <w:jc w:val="both"/>
        <w:rPr>
          <w:sz w:val="16"/>
          <w:szCs w:val="16"/>
        </w:rPr>
      </w:pPr>
      <w:r>
        <w:rPr>
          <w:sz w:val="16"/>
          <w:szCs w:val="16"/>
        </w:rPr>
        <w:t xml:space="preserve">                                                 сведения о  максимальной  высоте,  на  которой  она</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проводилась.</w:t>
      </w:r>
    </w:p>
    <w:p w:rsidR="00000000" w:rsidRDefault="00740B23">
      <w:pPr>
        <w:pStyle w:val="ConsPlusNonformat"/>
        <w:jc w:val="both"/>
        <w:rPr>
          <w:sz w:val="16"/>
          <w:szCs w:val="16"/>
        </w:rPr>
      </w:pPr>
    </w:p>
    <w:p w:rsidR="00000000" w:rsidRDefault="00740B23">
      <w:pPr>
        <w:pStyle w:val="ConsPlusNonformat"/>
        <w:jc w:val="both"/>
        <w:rPr>
          <w:sz w:val="16"/>
          <w:szCs w:val="16"/>
        </w:rPr>
      </w:pPr>
      <w:r>
        <w:rPr>
          <w:sz w:val="16"/>
          <w:szCs w:val="16"/>
        </w:rPr>
        <w:t xml:space="preserve"> 1. Идентификация   владельца  личной  книжки</w:t>
      </w:r>
      <w:r>
        <w:rPr>
          <w:sz w:val="16"/>
          <w:szCs w:val="16"/>
        </w:rPr>
        <w:t>│</w:t>
      </w:r>
      <w:r>
        <w:rPr>
          <w:sz w:val="16"/>
          <w:szCs w:val="16"/>
        </w:rPr>
        <w:t>5. Сведения о наименовании компании особенно важны при</w:t>
      </w:r>
    </w:p>
    <w:p w:rsidR="00000000" w:rsidRDefault="00740B23">
      <w:pPr>
        <w:pStyle w:val="ConsPlusNonformat"/>
        <w:jc w:val="both"/>
        <w:rPr>
          <w:sz w:val="16"/>
          <w:szCs w:val="16"/>
        </w:rPr>
      </w:pPr>
      <w:r>
        <w:rPr>
          <w:sz w:val="16"/>
          <w:szCs w:val="16"/>
        </w:rPr>
        <w:t xml:space="preserve">    производится   по   фотографии  и  личной    переезде из одной страны в другую, а также для тех,</w:t>
      </w:r>
    </w:p>
    <w:p w:rsidR="00000000" w:rsidRDefault="00740B23">
      <w:pPr>
        <w:pStyle w:val="ConsPlusNonformat"/>
        <w:jc w:val="both"/>
        <w:rPr>
          <w:sz w:val="16"/>
          <w:szCs w:val="16"/>
        </w:rPr>
      </w:pPr>
      <w:r>
        <w:rPr>
          <w:sz w:val="16"/>
          <w:szCs w:val="16"/>
        </w:rPr>
        <w:t xml:space="preserve">    подписи владельца.                       </w:t>
      </w:r>
      <w:r>
        <w:rPr>
          <w:sz w:val="16"/>
          <w:szCs w:val="16"/>
        </w:rPr>
        <w:t>│</w:t>
      </w:r>
      <w:r>
        <w:rPr>
          <w:sz w:val="16"/>
          <w:szCs w:val="16"/>
        </w:rPr>
        <w:t xml:space="preserve">   кто </w:t>
      </w:r>
      <w:r>
        <w:rPr>
          <w:sz w:val="16"/>
          <w:szCs w:val="16"/>
        </w:rPr>
        <w:t xml:space="preserve"> работает по  договору субподряда  на несколько</w:t>
      </w:r>
    </w:p>
    <w:p w:rsidR="00000000" w:rsidRDefault="00740B23">
      <w:pPr>
        <w:pStyle w:val="ConsPlusNonformat"/>
        <w:jc w:val="both"/>
        <w:rPr>
          <w:sz w:val="16"/>
          <w:szCs w:val="16"/>
        </w:rPr>
      </w:pPr>
      <w:r>
        <w:rPr>
          <w:sz w:val="16"/>
          <w:szCs w:val="16"/>
        </w:rPr>
        <w:t xml:space="preserve">                                                 компаний.</w:t>
      </w:r>
    </w:p>
    <w:p w:rsidR="00000000" w:rsidRDefault="00740B23">
      <w:pPr>
        <w:pStyle w:val="ConsPlusNonformat"/>
        <w:jc w:val="both"/>
        <w:rPr>
          <w:sz w:val="16"/>
          <w:szCs w:val="16"/>
        </w:rPr>
      </w:pPr>
      <w:r>
        <w:rPr>
          <w:sz w:val="16"/>
          <w:szCs w:val="16"/>
        </w:rPr>
        <w:t xml:space="preserve"> 2. Обязательным     является      заполнение</w:t>
      </w:r>
      <w:r>
        <w:rPr>
          <w:sz w:val="16"/>
          <w:szCs w:val="16"/>
        </w:rPr>
        <w:t>│</w:t>
      </w:r>
    </w:p>
    <w:p w:rsidR="00000000" w:rsidRDefault="00740B23">
      <w:pPr>
        <w:pStyle w:val="ConsPlusNonformat"/>
        <w:jc w:val="both"/>
        <w:rPr>
          <w:sz w:val="16"/>
          <w:szCs w:val="16"/>
        </w:rPr>
      </w:pPr>
      <w:r>
        <w:rPr>
          <w:sz w:val="16"/>
          <w:szCs w:val="16"/>
        </w:rPr>
        <w:t xml:space="preserve">    отработанных  часов. Необходимо учитывать</w:t>
      </w:r>
    </w:p>
    <w:p w:rsidR="00000000" w:rsidRDefault="00740B23">
      <w:pPr>
        <w:pStyle w:val="ConsPlusNonformat"/>
        <w:jc w:val="both"/>
        <w:rPr>
          <w:sz w:val="16"/>
          <w:szCs w:val="16"/>
        </w:rPr>
      </w:pPr>
      <w:r>
        <w:rPr>
          <w:sz w:val="16"/>
          <w:szCs w:val="16"/>
        </w:rPr>
        <w:t xml:space="preserve">    только часы, отработанные непосредственно</w:t>
      </w:r>
      <w:r>
        <w:rPr>
          <w:sz w:val="16"/>
          <w:szCs w:val="16"/>
        </w:rPr>
        <w:t>│</w:t>
      </w:r>
      <w:r>
        <w:rPr>
          <w:sz w:val="16"/>
          <w:szCs w:val="16"/>
        </w:rPr>
        <w:t>6. Сведени</w:t>
      </w:r>
      <w:r>
        <w:rPr>
          <w:sz w:val="16"/>
          <w:szCs w:val="16"/>
        </w:rPr>
        <w:t>я    о    месте    работ   должны   включать</w:t>
      </w:r>
    </w:p>
    <w:p w:rsidR="00000000" w:rsidRDefault="00740B23">
      <w:pPr>
        <w:pStyle w:val="ConsPlusNonformat"/>
        <w:jc w:val="both"/>
        <w:rPr>
          <w:sz w:val="16"/>
          <w:szCs w:val="16"/>
        </w:rPr>
      </w:pPr>
      <w:r>
        <w:rPr>
          <w:sz w:val="16"/>
          <w:szCs w:val="16"/>
        </w:rPr>
        <w:t xml:space="preserve">    на  высоте, а также время, потраченное на    месторасположение (город) и наименование  высотного</w:t>
      </w:r>
    </w:p>
    <w:p w:rsidR="00000000" w:rsidRDefault="00740B23">
      <w:pPr>
        <w:pStyle w:val="ConsPlusNonformat"/>
        <w:jc w:val="both"/>
        <w:rPr>
          <w:sz w:val="16"/>
          <w:szCs w:val="16"/>
        </w:rPr>
      </w:pPr>
      <w:r>
        <w:rPr>
          <w:sz w:val="16"/>
          <w:szCs w:val="16"/>
        </w:rPr>
        <w:t xml:space="preserve">    подготовку оборудования и средств защиты,</w:t>
      </w:r>
      <w:r>
        <w:rPr>
          <w:sz w:val="16"/>
          <w:szCs w:val="16"/>
        </w:rPr>
        <w:t>│</w:t>
      </w:r>
      <w:r>
        <w:rPr>
          <w:sz w:val="16"/>
          <w:szCs w:val="16"/>
        </w:rPr>
        <w:t xml:space="preserve">   объекта.</w:t>
      </w:r>
    </w:p>
    <w:p w:rsidR="00000000" w:rsidRDefault="00740B23">
      <w:pPr>
        <w:pStyle w:val="ConsPlusNonformat"/>
        <w:jc w:val="both"/>
        <w:rPr>
          <w:sz w:val="16"/>
          <w:szCs w:val="16"/>
        </w:rPr>
      </w:pPr>
      <w:r>
        <w:rPr>
          <w:sz w:val="16"/>
          <w:szCs w:val="16"/>
        </w:rPr>
        <w:t xml:space="preserve">    обследование  и  испытание  оборудования,</w:t>
      </w:r>
    </w:p>
    <w:p w:rsidR="00000000" w:rsidRDefault="00740B23">
      <w:pPr>
        <w:pStyle w:val="ConsPlusNonformat"/>
        <w:jc w:val="both"/>
        <w:rPr>
          <w:sz w:val="16"/>
          <w:szCs w:val="16"/>
        </w:rPr>
      </w:pPr>
      <w:r>
        <w:rPr>
          <w:sz w:val="16"/>
          <w:szCs w:val="16"/>
        </w:rPr>
        <w:t xml:space="preserve">    об</w:t>
      </w:r>
      <w:r>
        <w:rPr>
          <w:sz w:val="16"/>
          <w:szCs w:val="16"/>
        </w:rPr>
        <w:t>следование и подготовку рабочего места.</w:t>
      </w:r>
      <w:r>
        <w:rPr>
          <w:sz w:val="16"/>
          <w:szCs w:val="16"/>
        </w:rPr>
        <w:t>│</w:t>
      </w:r>
    </w:p>
    <w:p w:rsidR="00000000" w:rsidRDefault="00740B23">
      <w:pPr>
        <w:pStyle w:val="ConsPlusNonformat"/>
        <w:jc w:val="both"/>
        <w:rPr>
          <w:sz w:val="16"/>
          <w:szCs w:val="16"/>
        </w:rPr>
      </w:pPr>
      <w:r>
        <w:rPr>
          <w:sz w:val="16"/>
          <w:szCs w:val="16"/>
        </w:rPr>
        <w:t xml:space="preserve">    Заполняются все три колонки.</w:t>
      </w:r>
    </w:p>
    <w:p w:rsidR="00000000" w:rsidRDefault="00740B23">
      <w:pPr>
        <w:pStyle w:val="ConsPlusNonformat"/>
        <w:jc w:val="both"/>
        <w:rPr>
          <w:sz w:val="16"/>
          <w:szCs w:val="16"/>
        </w:rPr>
      </w:pPr>
      <w:r>
        <w:rPr>
          <w:sz w:val="16"/>
          <w:szCs w:val="16"/>
        </w:rPr>
        <w:t xml:space="preserve">    Пример записи: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для 6 часов работы: </w:t>
      </w:r>
      <w:r>
        <w:rPr>
          <w:sz w:val="16"/>
          <w:szCs w:val="16"/>
        </w:rPr>
        <w:t>│</w:t>
      </w:r>
      <w:r>
        <w:rPr>
          <w:sz w:val="16"/>
          <w:szCs w:val="16"/>
        </w:rPr>
        <w:t>X</w:t>
      </w:r>
      <w:r>
        <w:rPr>
          <w:sz w:val="16"/>
          <w:szCs w:val="16"/>
        </w:rPr>
        <w:t>│</w:t>
      </w:r>
      <w:r>
        <w:rPr>
          <w:sz w:val="16"/>
          <w:szCs w:val="16"/>
        </w:rPr>
        <w:t>X</w:t>
      </w:r>
      <w:r>
        <w:rPr>
          <w:sz w:val="16"/>
          <w:szCs w:val="16"/>
        </w:rPr>
        <w:t>│</w:t>
      </w:r>
      <w:r>
        <w:rPr>
          <w:sz w:val="16"/>
          <w:szCs w:val="16"/>
        </w:rPr>
        <w:t>6</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r>
        <w:rPr>
          <w:sz w:val="16"/>
          <w:szCs w:val="16"/>
        </w:rPr>
        <w:t xml:space="preserve">    для 80 часов работы:</w:t>
      </w:r>
      <w:r>
        <w:rPr>
          <w:sz w:val="16"/>
          <w:szCs w:val="16"/>
        </w:rPr>
        <w:t>│</w:t>
      </w:r>
      <w:r>
        <w:rPr>
          <w:sz w:val="16"/>
          <w:szCs w:val="16"/>
        </w:rPr>
        <w:t>X</w:t>
      </w:r>
      <w:r>
        <w:rPr>
          <w:sz w:val="16"/>
          <w:szCs w:val="16"/>
        </w:rPr>
        <w:t>│</w:t>
      </w:r>
      <w:r>
        <w:rPr>
          <w:sz w:val="16"/>
          <w:szCs w:val="16"/>
        </w:rPr>
        <w:t>8</w:t>
      </w:r>
      <w:r>
        <w:rPr>
          <w:sz w:val="16"/>
          <w:szCs w:val="16"/>
        </w:rPr>
        <w:t>│</w:t>
      </w:r>
      <w:r>
        <w:rPr>
          <w:sz w:val="16"/>
          <w:szCs w:val="16"/>
        </w:rPr>
        <w:t>0</w:t>
      </w:r>
      <w:r>
        <w:rPr>
          <w:sz w:val="16"/>
          <w:szCs w:val="16"/>
        </w:rPr>
        <w:t>│</w:t>
      </w:r>
    </w:p>
    <w:p w:rsidR="00000000" w:rsidRDefault="00740B23">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p>
    <w:p w:rsidR="00000000" w:rsidRDefault="00740B23">
      <w:pPr>
        <w:pStyle w:val="ConsPlusNonformat"/>
        <w:jc w:val="both"/>
        <w:rPr>
          <w:sz w:val="16"/>
          <w:szCs w:val="16"/>
        </w:rPr>
      </w:pPr>
    </w:p>
    <w:p w:rsidR="00000000" w:rsidRDefault="00740B23">
      <w:pPr>
        <w:pStyle w:val="ConsPlusNonformat"/>
        <w:jc w:val="both"/>
        <w:rPr>
          <w:sz w:val="16"/>
          <w:szCs w:val="16"/>
        </w:rPr>
      </w:pPr>
      <w:r>
        <w:rPr>
          <w:sz w:val="16"/>
          <w:szCs w:val="16"/>
        </w:rPr>
        <w:t xml:space="preserve"> 3. Записи  о  виде  проведенных работ должны</w:t>
      </w:r>
      <w:r>
        <w:rPr>
          <w:sz w:val="16"/>
          <w:szCs w:val="16"/>
        </w:rPr>
        <w:t>│</w:t>
      </w:r>
    </w:p>
    <w:p w:rsidR="00000000" w:rsidRDefault="00740B23">
      <w:pPr>
        <w:pStyle w:val="ConsPlusNonformat"/>
        <w:jc w:val="both"/>
        <w:rPr>
          <w:sz w:val="16"/>
          <w:szCs w:val="16"/>
        </w:rPr>
      </w:pPr>
      <w:r>
        <w:rPr>
          <w:sz w:val="16"/>
          <w:szCs w:val="16"/>
        </w:rPr>
        <w:t xml:space="preserve">    быть выполнены в точной и ясной форме.</w:t>
      </w:r>
    </w:p>
    <w:p w:rsidR="00000000" w:rsidRDefault="00740B23">
      <w:pPr>
        <w:pStyle w:val="ConsPlusNonformat"/>
        <w:jc w:val="both"/>
        <w:rPr>
          <w:sz w:val="16"/>
          <w:szCs w:val="16"/>
        </w:rPr>
      </w:pPr>
      <w:r>
        <w:rPr>
          <w:sz w:val="16"/>
          <w:szCs w:val="16"/>
        </w:rPr>
        <w:t xml:space="preserve">    Эта   информация  важна  работодателю,  а</w:t>
      </w:r>
      <w:r>
        <w:rPr>
          <w:sz w:val="16"/>
          <w:szCs w:val="16"/>
        </w:rPr>
        <w:t>│</w:t>
      </w:r>
    </w:p>
    <w:p w:rsidR="00000000" w:rsidRDefault="00740B23">
      <w:pPr>
        <w:pStyle w:val="ConsPlusNonformat"/>
        <w:jc w:val="both"/>
        <w:rPr>
          <w:sz w:val="16"/>
          <w:szCs w:val="16"/>
        </w:rPr>
      </w:pPr>
      <w:r>
        <w:rPr>
          <w:sz w:val="16"/>
          <w:szCs w:val="16"/>
        </w:rPr>
        <w:t xml:space="preserve">    также   влад</w:t>
      </w:r>
      <w:r>
        <w:rPr>
          <w:sz w:val="16"/>
          <w:szCs w:val="16"/>
        </w:rPr>
        <w:t>ельцу   личной  книжки,  т.к.</w:t>
      </w:r>
    </w:p>
    <w:p w:rsidR="00000000" w:rsidRDefault="00740B23">
      <w:pPr>
        <w:pStyle w:val="ConsPlusNonformat"/>
        <w:jc w:val="both"/>
        <w:rPr>
          <w:sz w:val="16"/>
          <w:szCs w:val="16"/>
        </w:rPr>
      </w:pPr>
      <w:r>
        <w:rPr>
          <w:sz w:val="16"/>
          <w:szCs w:val="16"/>
        </w:rPr>
        <w:t xml:space="preserve">    позволяет   продемонстрировать   опыт   и</w:t>
      </w:r>
      <w:r>
        <w:rPr>
          <w:sz w:val="16"/>
          <w:szCs w:val="16"/>
        </w:rPr>
        <w:t>│</w:t>
      </w:r>
    </w:p>
    <w:p w:rsidR="00000000" w:rsidRDefault="00740B23">
      <w:pPr>
        <w:pStyle w:val="ConsPlusNonformat"/>
        <w:jc w:val="both"/>
        <w:rPr>
          <w:sz w:val="16"/>
          <w:szCs w:val="16"/>
        </w:rPr>
      </w:pPr>
      <w:r>
        <w:rPr>
          <w:sz w:val="16"/>
          <w:szCs w:val="16"/>
        </w:rPr>
        <w:t xml:space="preserve">    умения работника.</w:t>
      </w:r>
    </w:p>
    <w:p w:rsidR="00000000" w:rsidRDefault="00740B2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 - -</w:t>
      </w:r>
    </w:p>
    <w:p w:rsidR="00000000" w:rsidRDefault="00740B23">
      <w:pPr>
        <w:pStyle w:val="ConsPlusNormal"/>
        <w:jc w:val="both"/>
      </w:pPr>
    </w:p>
    <w:p w:rsidR="00000000" w:rsidRDefault="00740B23">
      <w:pPr>
        <w:pStyle w:val="ConsPlusNormal"/>
        <w:ind w:firstLine="540"/>
        <w:jc w:val="both"/>
      </w:pPr>
      <w:r>
        <w:t>Примечания:</w:t>
      </w:r>
    </w:p>
    <w:p w:rsidR="00000000" w:rsidRDefault="00740B23">
      <w:pPr>
        <w:pStyle w:val="ConsPlusNormal"/>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w:t>
      </w:r>
      <w:r>
        <w:t xml:space="preserve"> рабочего места; сведения о максимальной высоте, на которой проводилась работа и наименование высотного объекта.</w:t>
      </w:r>
    </w:p>
    <w:p w:rsidR="00000000" w:rsidRDefault="00740B23">
      <w:pPr>
        <w:pStyle w:val="ConsPlusNormal"/>
        <w:ind w:firstLine="540"/>
        <w:jc w:val="both"/>
      </w:pPr>
      <w:r>
        <w:t>2. Личная книжка состоит из ламинированной обложки и блока из 70 страниц. Размер личной книжки 145 мм x 100 мм.</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6</w:t>
      </w:r>
    </w:p>
    <w:p w:rsidR="00000000" w:rsidRDefault="00740B23">
      <w:pPr>
        <w:pStyle w:val="ConsPlusNormal"/>
        <w:jc w:val="right"/>
      </w:pPr>
      <w:r>
        <w:t xml:space="preserve">к Правилам </w:t>
      </w:r>
      <w:r>
        <w:t>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12" w:name="Par1495"/>
      <w:bookmarkEnd w:id="12"/>
      <w:r>
        <w:t>СОДЕРЖАНИЕ ПЛАНА ПРОИЗВОДСТВА РАБОТ НА ВЫСОТЕ</w:t>
      </w:r>
    </w:p>
    <w:p w:rsidR="00000000" w:rsidRDefault="00740B23">
      <w:pPr>
        <w:pStyle w:val="ConsPlusNormal"/>
        <w:jc w:val="both"/>
      </w:pPr>
    </w:p>
    <w:p w:rsidR="00000000" w:rsidRDefault="00740B23">
      <w:pPr>
        <w:pStyle w:val="ConsPlusNormal"/>
        <w:ind w:firstLine="540"/>
        <w:jc w:val="both"/>
      </w:pPr>
      <w:r>
        <w:t>1. В план производства работ на высоте (далее - ППР на высоте) определяются и указываются:</w:t>
      </w:r>
    </w:p>
    <w:p w:rsidR="00000000" w:rsidRDefault="00740B23">
      <w:pPr>
        <w:pStyle w:val="ConsPlusNormal"/>
        <w:ind w:firstLine="540"/>
        <w:jc w:val="both"/>
      </w:pPr>
      <w:r>
        <w:t>а) первоочередное устройство постоянных ограждающих конструкций;</w:t>
      </w:r>
    </w:p>
    <w:p w:rsidR="00000000" w:rsidRDefault="00740B23">
      <w:pPr>
        <w:pStyle w:val="ConsPlusNormal"/>
        <w:ind w:firstLine="540"/>
        <w:jc w:val="both"/>
      </w:pPr>
      <w:r>
        <w:t>б) временные ограждающие устройства;</w:t>
      </w:r>
    </w:p>
    <w:p w:rsidR="00000000" w:rsidRDefault="00740B23">
      <w:pPr>
        <w:pStyle w:val="ConsPlusNormal"/>
        <w:ind w:firstLine="540"/>
        <w:jc w:val="both"/>
      </w:pPr>
      <w:r>
        <w:t>в) используемые средства подмащивания, в том числе лестницы, стремянки, настилы, туры, леса;</w:t>
      </w:r>
    </w:p>
    <w:p w:rsidR="00000000" w:rsidRDefault="00740B23">
      <w:pPr>
        <w:pStyle w:val="ConsPlusNormal"/>
        <w:ind w:firstLine="540"/>
        <w:jc w:val="both"/>
      </w:pPr>
      <w:r>
        <w:t xml:space="preserve">г) используемые грузоподъемные механизмы, люльки подъемников </w:t>
      </w:r>
      <w:r>
        <w:t>(вышек);</w:t>
      </w:r>
    </w:p>
    <w:p w:rsidR="00000000" w:rsidRDefault="00740B23">
      <w:pPr>
        <w:pStyle w:val="ConsPlusNormal"/>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00000" w:rsidRDefault="00740B23">
      <w:pPr>
        <w:pStyle w:val="ConsPlusNormal"/>
        <w:ind w:firstLine="540"/>
        <w:jc w:val="both"/>
      </w:pPr>
      <w:r>
        <w:t>е) номенклатура средств по защите работн</w:t>
      </w:r>
      <w:r>
        <w:t>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00000" w:rsidRDefault="00740B23">
      <w:pPr>
        <w:pStyle w:val="ConsPlusNormal"/>
        <w:ind w:firstLine="540"/>
        <w:jc w:val="both"/>
      </w:pPr>
      <w:r>
        <w:t>ж) места и способы крепления систем обеспечения безопасности работ на высоте;</w:t>
      </w:r>
    </w:p>
    <w:p w:rsidR="00000000" w:rsidRDefault="00740B23">
      <w:pPr>
        <w:pStyle w:val="ConsPlusNormal"/>
        <w:ind w:firstLine="540"/>
        <w:jc w:val="both"/>
      </w:pPr>
      <w:r>
        <w:t>з) пути и средства подъема работников к рабочим местам или местам производства работ;</w:t>
      </w:r>
    </w:p>
    <w:p w:rsidR="00000000" w:rsidRDefault="00740B23">
      <w:pPr>
        <w:pStyle w:val="ConsPlusNormal"/>
        <w:ind w:firstLine="540"/>
        <w:jc w:val="both"/>
      </w:pPr>
      <w:r>
        <w:t>и) средства освещения рабочих мест, проходов и проездов, а также средства сигнализации и связи;</w:t>
      </w:r>
    </w:p>
    <w:p w:rsidR="00000000" w:rsidRDefault="00740B23">
      <w:pPr>
        <w:pStyle w:val="ConsPlusNormal"/>
        <w:ind w:firstLine="540"/>
        <w:jc w:val="both"/>
      </w:pPr>
      <w:r>
        <w:t>к) требования по организации рабочих мест с применением технических средс</w:t>
      </w:r>
      <w:r>
        <w:t>тв безопасности и первичных средств пожаротушения;</w:t>
      </w:r>
    </w:p>
    <w:p w:rsidR="00000000" w:rsidRDefault="00740B23">
      <w:pPr>
        <w:pStyle w:val="ConsPlusNormal"/>
        <w:ind w:firstLine="540"/>
        <w:jc w:val="both"/>
      </w:pPr>
      <w:r>
        <w:t>л) требования по санитарно-бытовому обслуживанию работников.</w:t>
      </w:r>
    </w:p>
    <w:p w:rsidR="00000000" w:rsidRDefault="00740B23">
      <w:pPr>
        <w:pStyle w:val="ConsPlusNormal"/>
        <w:ind w:firstLine="540"/>
        <w:jc w:val="both"/>
      </w:pPr>
      <w:r>
        <w:t>2. В ППР на высоте отражаются требования по:</w:t>
      </w:r>
    </w:p>
    <w:p w:rsidR="00000000" w:rsidRDefault="00740B23">
      <w:pPr>
        <w:pStyle w:val="ConsPlusNormal"/>
        <w:ind w:firstLine="540"/>
        <w:jc w:val="both"/>
      </w:pPr>
      <w:r>
        <w:t>а) обеспечению монтажной технологичности конструкций и оборудования;</w:t>
      </w:r>
    </w:p>
    <w:p w:rsidR="00000000" w:rsidRDefault="00740B23">
      <w:pPr>
        <w:pStyle w:val="ConsPlusNormal"/>
        <w:ind w:firstLine="540"/>
        <w:jc w:val="both"/>
      </w:pPr>
      <w:r>
        <w:t>б) снижению объемов и трудоемк</w:t>
      </w:r>
      <w:r>
        <w:t>ости работ, выполняемых в условиях производственной опасности;</w:t>
      </w:r>
    </w:p>
    <w:p w:rsidR="00000000" w:rsidRDefault="00740B23">
      <w:pPr>
        <w:pStyle w:val="ConsPlusNormal"/>
        <w:ind w:firstLine="540"/>
        <w:jc w:val="both"/>
      </w:pPr>
      <w:r>
        <w:t>в) безопасному размещению машин и механизмов;</w:t>
      </w:r>
    </w:p>
    <w:p w:rsidR="00000000" w:rsidRDefault="00740B23">
      <w:pPr>
        <w:pStyle w:val="ConsPlusNormal"/>
        <w:ind w:firstLine="540"/>
        <w:jc w:val="both"/>
      </w:pPr>
      <w:r>
        <w:t>г) организации рабочих мест с применением технических средств безопасности.</w:t>
      </w:r>
    </w:p>
    <w:p w:rsidR="00000000" w:rsidRDefault="00740B23">
      <w:pPr>
        <w:pStyle w:val="ConsPlusNormal"/>
        <w:ind w:firstLine="540"/>
        <w:jc w:val="both"/>
      </w:pPr>
      <w:r>
        <w:t>3. В целях предупреждения опасности падения конструкций, изделий или ма</w:t>
      </w:r>
      <w:r>
        <w:t>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000000" w:rsidRDefault="00740B23">
      <w:pPr>
        <w:pStyle w:val="ConsPlusNormal"/>
        <w:ind w:firstLine="540"/>
        <w:jc w:val="both"/>
      </w:pPr>
      <w:r>
        <w:t>а) средства контейнеризации и тара для перемещения штучных и сыпучих материалов, бетона и раствора с</w:t>
      </w:r>
      <w:r>
        <w:t xml:space="preserve"> учетом характера перемещаемого груза и удобства подачи его к месту работ;</w:t>
      </w:r>
    </w:p>
    <w:p w:rsidR="00000000" w:rsidRDefault="00740B23">
      <w:pPr>
        <w:pStyle w:val="ConsPlusNormal"/>
        <w:ind w:firstLine="540"/>
        <w:jc w:val="both"/>
      </w:pPr>
      <w:r>
        <w:t>б) способы строповки, обеспечивающие подачу элементов в положение, соответствующее или близкое к проектному;</w:t>
      </w:r>
    </w:p>
    <w:p w:rsidR="00000000" w:rsidRDefault="00740B23">
      <w:pPr>
        <w:pStyle w:val="ConsPlusNormal"/>
        <w:ind w:firstLine="540"/>
        <w:jc w:val="both"/>
      </w:pPr>
      <w:r>
        <w:t>в) приспособления (пирамиды, кассеты) для устойчивого хранения элементов</w:t>
      </w:r>
      <w:r>
        <w:t xml:space="preserve"> конструкций;</w:t>
      </w:r>
    </w:p>
    <w:p w:rsidR="00000000" w:rsidRDefault="00740B23">
      <w:pPr>
        <w:pStyle w:val="ConsPlusNormal"/>
        <w:ind w:firstLine="540"/>
        <w:jc w:val="both"/>
      </w:pPr>
      <w:r>
        <w:t>г) порядок и способы складирования изделий, материалов, оборудования;</w:t>
      </w:r>
    </w:p>
    <w:p w:rsidR="00000000" w:rsidRDefault="00740B23">
      <w:pPr>
        <w:pStyle w:val="ConsPlusNormal"/>
        <w:ind w:firstLine="540"/>
        <w:jc w:val="both"/>
      </w:pPr>
      <w:r>
        <w:t>д) способы окончательного закрепления конструкций;</w:t>
      </w:r>
    </w:p>
    <w:p w:rsidR="00000000" w:rsidRDefault="00740B23">
      <w:pPr>
        <w:pStyle w:val="ConsPlusNormal"/>
        <w:ind w:firstLine="540"/>
        <w:jc w:val="both"/>
      </w:pPr>
      <w:r>
        <w:t>е) способы временного закрепления разбираемых элементов при демонтаже конструкций зданий и сооружений;</w:t>
      </w:r>
    </w:p>
    <w:p w:rsidR="00000000" w:rsidRDefault="00740B23">
      <w:pPr>
        <w:pStyle w:val="ConsPlusNormal"/>
        <w:ind w:firstLine="540"/>
        <w:jc w:val="both"/>
      </w:pPr>
      <w:r>
        <w:t>ж) способы удалени</w:t>
      </w:r>
      <w:r>
        <w:t>я отходов и мусора;</w:t>
      </w:r>
    </w:p>
    <w:p w:rsidR="00000000" w:rsidRDefault="00740B23">
      <w:pPr>
        <w:pStyle w:val="ConsPlusNormal"/>
        <w:ind w:firstLine="540"/>
        <w:jc w:val="both"/>
      </w:pPr>
      <w:r>
        <w:t>з) защитные перекрытия (настилы) или козырьки при выполнении работ по одной вертикали.</w:t>
      </w:r>
    </w:p>
    <w:p w:rsidR="00000000" w:rsidRDefault="00740B23">
      <w:pPr>
        <w:pStyle w:val="ConsPlusNormal"/>
        <w:ind w:firstLine="540"/>
        <w:jc w:val="both"/>
      </w:pPr>
      <w:r>
        <w:t>4. В ППР на высоте с применением машин (механизмов) предусматриваются:</w:t>
      </w:r>
    </w:p>
    <w:p w:rsidR="00000000" w:rsidRDefault="00740B23">
      <w:pPr>
        <w:pStyle w:val="ConsPlusNormal"/>
        <w:ind w:firstLine="540"/>
        <w:jc w:val="both"/>
      </w:pPr>
      <w:r>
        <w:t>а) выбор типов, места установки и режима работы машин (механизмов);</w:t>
      </w:r>
    </w:p>
    <w:p w:rsidR="00000000" w:rsidRDefault="00740B23">
      <w:pPr>
        <w:pStyle w:val="ConsPlusNormal"/>
        <w:ind w:firstLine="540"/>
        <w:jc w:val="both"/>
      </w:pPr>
      <w:r>
        <w:t>б) способы</w:t>
      </w:r>
      <w:r>
        <w:t>, средства защиты машиниста и работающих вблизи людей от действия вредных и опасных производственных факторов;</w:t>
      </w:r>
    </w:p>
    <w:p w:rsidR="00000000" w:rsidRDefault="00740B23">
      <w:pPr>
        <w:pStyle w:val="ConsPlusNormal"/>
        <w:ind w:firstLine="540"/>
        <w:jc w:val="both"/>
      </w:pPr>
      <w:r>
        <w:t>в) величины ограничения пути движения или угла поворота машины;</w:t>
      </w:r>
    </w:p>
    <w:p w:rsidR="00000000" w:rsidRDefault="00740B23">
      <w:pPr>
        <w:pStyle w:val="ConsPlusNormal"/>
        <w:ind w:firstLine="540"/>
        <w:jc w:val="both"/>
      </w:pPr>
      <w:r>
        <w:t>г) средства связи машиниста с работающими (звуковая сигнализация, радио- и телефо</w:t>
      </w:r>
      <w:r>
        <w:t>нная связь);</w:t>
      </w:r>
    </w:p>
    <w:p w:rsidR="00000000" w:rsidRDefault="00740B23">
      <w:pPr>
        <w:pStyle w:val="ConsPlusNormal"/>
        <w:ind w:firstLine="540"/>
        <w:jc w:val="both"/>
      </w:pPr>
      <w:r>
        <w:t>д) особые условия установки машины в опасной зоне.</w:t>
      </w:r>
    </w:p>
    <w:p w:rsidR="00000000" w:rsidRDefault="00740B23">
      <w:pPr>
        <w:pStyle w:val="ConsPlusNormal"/>
        <w:ind w:firstLine="540"/>
        <w:jc w:val="both"/>
      </w:pPr>
      <w:r>
        <w:t>5. Для обеспечения защиты от поражения электрическим током в ППР на высоте включаются:</w:t>
      </w:r>
    </w:p>
    <w:p w:rsidR="00000000" w:rsidRDefault="00740B23">
      <w:pPr>
        <w:pStyle w:val="ConsPlusNormal"/>
        <w:ind w:firstLine="540"/>
        <w:jc w:val="both"/>
      </w:pPr>
      <w:r>
        <w:lastRenderedPageBreak/>
        <w:t>а) указания по выбору трасс и определению напряжения временных силовых и осветительных электросетей, огра</w:t>
      </w:r>
      <w:r>
        <w:t>ждению токоведущих частей и расположению вводно-распределительных систем и приборов;</w:t>
      </w:r>
    </w:p>
    <w:p w:rsidR="00000000" w:rsidRDefault="00740B23">
      <w:pPr>
        <w:pStyle w:val="ConsPlusNormal"/>
        <w:ind w:firstLine="540"/>
        <w:jc w:val="both"/>
      </w:pPr>
      <w:r>
        <w:t>б) указания по заземлению металлических частей электрооборудования и исполнению заземляющих контуров;</w:t>
      </w:r>
    </w:p>
    <w:p w:rsidR="00000000" w:rsidRDefault="00740B23">
      <w:pPr>
        <w:pStyle w:val="ConsPlusNormal"/>
        <w:ind w:firstLine="540"/>
        <w:jc w:val="both"/>
      </w:pPr>
      <w:r>
        <w:t>в) доп</w:t>
      </w:r>
      <w:r>
        <w:t>олнительные защитные мероприятия при производстве работ с повышенной опасностью и особо опасных работ.</w:t>
      </w:r>
    </w:p>
    <w:p w:rsidR="00000000" w:rsidRDefault="00740B23">
      <w:pPr>
        <w:pStyle w:val="ConsPlusNormal"/>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w:t>
      </w:r>
      <w:r>
        <w:t>зи сооружений, коммуникаций, работающих установок.</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7</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rmal"/>
        <w:jc w:val="center"/>
      </w:pPr>
      <w:bookmarkStart w:id="13" w:name="Par1548"/>
      <w:bookmarkEnd w:id="13"/>
      <w:r>
        <w:t>ЖУРНАЛ УЧЕТА РАБОТ ПО НАРЯДУ-ДОПУ</w:t>
      </w:r>
      <w:r>
        <w:t>СКУ</w:t>
      </w:r>
    </w:p>
    <w:p w:rsidR="00000000" w:rsidRDefault="00740B23">
      <w:pPr>
        <w:pStyle w:val="ConsPlusNormal"/>
        <w:jc w:val="center"/>
        <w:sectPr w:rsidR="00000000">
          <w:headerReference w:type="default" r:id="rId8"/>
          <w:footerReference w:type="default" r:id="rId9"/>
          <w:pgSz w:w="11906" w:h="16838"/>
          <w:pgMar w:top="1440" w:right="566" w:bottom="1440" w:left="1133" w:header="0" w:footer="0" w:gutter="0"/>
          <w:cols w:space="720"/>
          <w:noEndnote/>
        </w:sectPr>
      </w:pPr>
    </w:p>
    <w:p w:rsidR="00000000" w:rsidRDefault="00740B23">
      <w:pPr>
        <w:pStyle w:val="ConsPlusNormal"/>
        <w:jc w:val="both"/>
      </w:pPr>
    </w:p>
    <w:p w:rsidR="00000000" w:rsidRDefault="00740B23">
      <w:pPr>
        <w:pStyle w:val="ConsPlusNonformat"/>
        <w:jc w:val="both"/>
      </w:pPr>
      <w:r>
        <w:t>Формат A4</w:t>
      </w:r>
    </w:p>
    <w:p w:rsidR="00000000" w:rsidRDefault="00740B23">
      <w:pPr>
        <w:pStyle w:val="ConsPlusNonformat"/>
        <w:jc w:val="both"/>
      </w:pPr>
    </w:p>
    <w:p w:rsidR="00000000" w:rsidRDefault="00740B23">
      <w:pPr>
        <w:pStyle w:val="ConsPlusNonformat"/>
        <w:jc w:val="both"/>
      </w:pPr>
      <w:r>
        <w:t>Заглавный лист:</w:t>
      </w:r>
    </w:p>
    <w:p w:rsidR="00000000" w:rsidRDefault="00740B23">
      <w:pPr>
        <w:pStyle w:val="ConsPlusNonformat"/>
        <w:jc w:val="both"/>
      </w:pPr>
    </w:p>
    <w:p w:rsidR="00000000" w:rsidRDefault="00740B23">
      <w:pPr>
        <w:pStyle w:val="ConsPlusNonformat"/>
        <w:jc w:val="both"/>
      </w:pPr>
      <w:r>
        <w:t xml:space="preserve">         __________________________________________________________</w:t>
      </w:r>
    </w:p>
    <w:p w:rsidR="00000000" w:rsidRDefault="00740B23">
      <w:pPr>
        <w:pStyle w:val="ConsPlusNonformat"/>
        <w:jc w:val="both"/>
      </w:pPr>
      <w:r>
        <w:t xml:space="preserve">           (наименование организации, структурное подразделение)</w:t>
      </w:r>
    </w:p>
    <w:p w:rsidR="00000000" w:rsidRDefault="00740B23">
      <w:pPr>
        <w:pStyle w:val="ConsPlusNonformat"/>
        <w:jc w:val="both"/>
      </w:pPr>
    </w:p>
    <w:p w:rsidR="00000000" w:rsidRDefault="00740B23">
      <w:pPr>
        <w:pStyle w:val="ConsPlusNonformat"/>
        <w:jc w:val="both"/>
      </w:pPr>
      <w:r>
        <w:t xml:space="preserve">                    ЖУРНАЛ УЧЕТА РАБОТ ПО НАРЯДУ-ДОПУСКУ</w:t>
      </w:r>
    </w:p>
    <w:p w:rsidR="00000000" w:rsidRDefault="00740B23">
      <w:pPr>
        <w:pStyle w:val="ConsPlusNonformat"/>
        <w:jc w:val="both"/>
      </w:pPr>
    </w:p>
    <w:p w:rsidR="00000000" w:rsidRDefault="00740B23">
      <w:pPr>
        <w:pStyle w:val="ConsPlusNonformat"/>
        <w:jc w:val="both"/>
      </w:pPr>
      <w:r>
        <w:t>Начат "__" ______________ 20__ г.</w:t>
      </w:r>
    </w:p>
    <w:p w:rsidR="00000000" w:rsidRDefault="00740B23">
      <w:pPr>
        <w:pStyle w:val="ConsPlusNonformat"/>
        <w:jc w:val="both"/>
      </w:pPr>
      <w:r>
        <w:t>Окончен "__" ____________ 20__ г.</w:t>
      </w:r>
    </w:p>
    <w:p w:rsidR="00000000" w:rsidRDefault="00740B23">
      <w:pPr>
        <w:pStyle w:val="ConsPlusNonformat"/>
        <w:jc w:val="both"/>
      </w:pPr>
    </w:p>
    <w:p w:rsidR="00000000" w:rsidRDefault="00740B23">
      <w:pPr>
        <w:pStyle w:val="ConsPlusNonformat"/>
        <w:jc w:val="both"/>
      </w:pPr>
      <w:r>
        <w:t>Последующие листы:</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000000">
        <w:tc>
          <w:tcPr>
            <w:tcW w:w="9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bookmarkStart w:id="14" w:name="Par1564"/>
            <w:bookmarkEnd w:id="14"/>
            <w:r>
              <w:t>Номер наряда-допуска</w:t>
            </w:r>
          </w:p>
        </w:tc>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bookmarkStart w:id="15" w:name="Par1565"/>
            <w:bookmarkEnd w:id="15"/>
            <w:r>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Работник, выдающий наряд-допуск (фа</w:t>
            </w:r>
            <w:r>
              <w:t>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bookmarkStart w:id="16" w:name="Par1569"/>
            <w:bookmarkEnd w:id="16"/>
            <w:r>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bookmarkStart w:id="17" w:name="Par1570"/>
            <w:bookmarkEnd w:id="17"/>
            <w:r>
              <w:t>Работа закончена (дата, время)</w:t>
            </w:r>
          </w:p>
        </w:tc>
      </w:tr>
      <w:tr w:rsidR="00000000">
        <w:tc>
          <w:tcPr>
            <w:tcW w:w="9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w:t>
            </w:r>
          </w:p>
        </w:tc>
        <w:tc>
          <w:tcPr>
            <w:tcW w:w="13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w:t>
            </w:r>
          </w:p>
        </w:tc>
        <w:tc>
          <w:tcPr>
            <w:tcW w:w="11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w:t>
            </w:r>
          </w:p>
        </w:tc>
      </w:tr>
      <w:tr w:rsidR="00000000">
        <w:tc>
          <w:tcPr>
            <w:tcW w:w="95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95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rmal"/>
        <w:ind w:firstLine="540"/>
        <w:jc w:val="both"/>
      </w:pPr>
      <w:r>
        <w:t>Примечания</w:t>
      </w:r>
    </w:p>
    <w:p w:rsidR="00000000" w:rsidRDefault="00740B23">
      <w:pPr>
        <w:pStyle w:val="ConsPlusNormal"/>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64" w:tooltip="Номер наряда-допуска" w:history="1">
        <w:r>
          <w:rPr>
            <w:color w:val="0000FF"/>
          </w:rPr>
          <w:t>графы 1</w:t>
        </w:r>
      </w:hyperlink>
      <w:r>
        <w:t xml:space="preserve">, </w:t>
      </w:r>
      <w:hyperlink w:anchor="Par1565" w:tooltip="Место и наименование работы" w:history="1">
        <w:r>
          <w:rPr>
            <w:color w:val="0000FF"/>
          </w:rPr>
          <w:t>2</w:t>
        </w:r>
      </w:hyperlink>
      <w:r>
        <w:t xml:space="preserve">, </w:t>
      </w:r>
      <w:hyperlink w:anchor="Par1569" w:tooltip="К работе приступили (дата, время)" w:history="1">
        <w:r>
          <w:rPr>
            <w:color w:val="0000FF"/>
          </w:rPr>
          <w:t>6</w:t>
        </w:r>
      </w:hyperlink>
      <w:r>
        <w:t xml:space="preserve"> и </w:t>
      </w:r>
      <w:hyperlink w:anchor="Par1570" w:tooltip="Работа закончена (дата, время)" w:history="1">
        <w:r>
          <w:rPr>
            <w:color w:val="0000FF"/>
          </w:rPr>
          <w:t>7</w:t>
        </w:r>
      </w:hyperlink>
      <w:r>
        <w:t>).</w:t>
      </w:r>
    </w:p>
    <w:p w:rsidR="00000000" w:rsidRDefault="00740B23">
      <w:pPr>
        <w:pStyle w:val="ConsPlusNormal"/>
        <w:ind w:firstLine="540"/>
        <w:jc w:val="both"/>
      </w:pPr>
      <w:r>
        <w:t>2. Рекомендуе</w:t>
      </w:r>
      <w:r>
        <w:t>мый образец журнала может быть дополнен или изменен.</w:t>
      </w:r>
    </w:p>
    <w:p w:rsidR="00000000" w:rsidRDefault="00740B23">
      <w:pPr>
        <w:pStyle w:val="ConsPlusNormal"/>
        <w:ind w:firstLine="540"/>
        <w:jc w:val="both"/>
      </w:pPr>
      <w:r>
        <w:t>3. Журнал должен быть пронумерован, прошнурован и скреплен печатью организации.</w:t>
      </w:r>
    </w:p>
    <w:p w:rsidR="00000000" w:rsidRDefault="00740B23">
      <w:pPr>
        <w:pStyle w:val="ConsPlusNormal"/>
        <w:ind w:firstLine="540"/>
        <w:jc w:val="both"/>
      </w:pPr>
      <w:r>
        <w:t xml:space="preserve">4. Срок хранения журнала - один месяц со дня регистрации в </w:t>
      </w:r>
      <w:hyperlink w:anchor="Par1570" w:tooltip="Работа закончена (дата, время)" w:history="1">
        <w:r>
          <w:rPr>
            <w:color w:val="0000FF"/>
          </w:rPr>
          <w:t>графе 7</w:t>
        </w:r>
      </w:hyperlink>
      <w:r>
        <w:t xml:space="preserve"> полного окончания работы по последнему зарегистрированному в журнале наряду-допуску.</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8</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rmal"/>
        <w:jc w:val="center"/>
      </w:pPr>
      <w:bookmarkStart w:id="18" w:name="Par1612"/>
      <w:bookmarkEnd w:id="18"/>
      <w:r>
        <w:t>Журнал приема и осмотра лесов и подмостей</w:t>
      </w:r>
    </w:p>
    <w:p w:rsidR="00000000" w:rsidRDefault="00740B23">
      <w:pPr>
        <w:pStyle w:val="ConsPlusNormal"/>
        <w:jc w:val="center"/>
      </w:pPr>
    </w:p>
    <w:p w:rsidR="00000000" w:rsidRDefault="00740B23">
      <w:pPr>
        <w:pStyle w:val="ConsPlusNormal"/>
        <w:jc w:val="center"/>
      </w:pPr>
      <w:r>
        <w:t>_________________________________________________</w:t>
      </w:r>
    </w:p>
    <w:p w:rsidR="00000000" w:rsidRDefault="00740B23">
      <w:pPr>
        <w:pStyle w:val="ConsPlusNormal"/>
        <w:jc w:val="center"/>
      </w:pPr>
      <w:r>
        <w:t>(название предприятия, подразделения)</w:t>
      </w:r>
    </w:p>
    <w:p w:rsidR="00000000" w:rsidRDefault="00740B23">
      <w:pPr>
        <w:pStyle w:val="ConsPlusNormal"/>
        <w:jc w:val="center"/>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94"/>
        <w:gridCol w:w="1444"/>
        <w:gridCol w:w="1384"/>
        <w:gridCol w:w="1544"/>
        <w:gridCol w:w="1544"/>
        <w:gridCol w:w="1384"/>
      </w:tblGrid>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Место установки лесов (подмостей) и их высота; наименование организации, которая их установила</w:t>
            </w: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Заключение о пригодности лесов (п</w:t>
            </w:r>
            <w:r>
              <w:t>одмостей) к эксплуатации</w:t>
            </w: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ФИО, должность работника, который проводил приемку (осмотр) лесов (подмостей) к эксплуатации</w:t>
            </w: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Подпись работника, который проводил приемку (осмотр) лесов (подмостей)</w:t>
            </w:r>
          </w:p>
        </w:tc>
      </w:tr>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w:t>
            </w: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w:t>
            </w:r>
          </w:p>
        </w:tc>
      </w:tr>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15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sectPr w:rsidR="00000000">
          <w:headerReference w:type="default" r:id="rId12"/>
          <w:footerReference w:type="default" r:id="rId13"/>
          <w:pgSz w:w="11906" w:h="16838"/>
          <w:pgMar w:top="1440" w:right="566" w:bottom="1440" w:left="1133" w:header="0" w:footer="0" w:gutter="0"/>
          <w:cols w:space="720"/>
          <w:noEndnote/>
        </w:sectPr>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9</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right"/>
      </w:pPr>
      <w:r>
        <w:t>Рекомендуемый образец</w:t>
      </w:r>
    </w:p>
    <w:p w:rsidR="00000000" w:rsidRDefault="00740B23">
      <w:pPr>
        <w:pStyle w:val="ConsPlusNormal"/>
        <w:jc w:val="both"/>
      </w:pPr>
    </w:p>
    <w:p w:rsidR="00000000" w:rsidRDefault="00740B23">
      <w:pPr>
        <w:pStyle w:val="ConsPlusNormal"/>
        <w:jc w:val="center"/>
      </w:pPr>
      <w:bookmarkStart w:id="19" w:name="Par1655"/>
      <w:bookmarkEnd w:id="19"/>
      <w:r>
        <w:t>Журнал учета и осмотра</w:t>
      </w:r>
    </w:p>
    <w:p w:rsidR="00000000" w:rsidRDefault="00740B23">
      <w:pPr>
        <w:pStyle w:val="ConsPlusNormal"/>
        <w:jc w:val="center"/>
      </w:pPr>
      <w:r>
        <w:t>такелажных средств, механизмов и приспособлений</w:t>
      </w:r>
    </w:p>
    <w:p w:rsidR="00000000" w:rsidRDefault="00740B23">
      <w:pPr>
        <w:pStyle w:val="ConsPlusNormal"/>
        <w:jc w:val="center"/>
      </w:pPr>
    </w:p>
    <w:p w:rsidR="00000000" w:rsidRDefault="00740B23">
      <w:pPr>
        <w:pStyle w:val="ConsPlusNormal"/>
        <w:jc w:val="center"/>
      </w:pPr>
      <w:r>
        <w:t>_______________________________________________________</w:t>
      </w:r>
    </w:p>
    <w:p w:rsidR="00000000" w:rsidRDefault="00740B23">
      <w:pPr>
        <w:pStyle w:val="ConsPlusNormal"/>
        <w:jc w:val="center"/>
      </w:pPr>
      <w:r>
        <w:t>(название предприятия, подразделения)</w:t>
      </w:r>
    </w:p>
    <w:p w:rsidR="00000000" w:rsidRDefault="00740B2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000000">
        <w:tc>
          <w:tcPr>
            <w:tcW w:w="163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Наименование механизма, устройства, средства</w:t>
            </w:r>
          </w:p>
        </w:tc>
        <w:tc>
          <w:tcPr>
            <w:tcW w:w="153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Инвентарный номер</w:t>
            </w:r>
          </w:p>
        </w:tc>
        <w:tc>
          <w:tcPr>
            <w:tcW w:w="21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Грузоподъемность, кг</w:t>
            </w:r>
          </w:p>
        </w:tc>
        <w:tc>
          <w:tcPr>
            <w:tcW w:w="12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последнего испытания</w:t>
            </w:r>
          </w:p>
        </w:tc>
        <w:tc>
          <w:tcPr>
            <w:tcW w:w="13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Осмотр</w:t>
            </w: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Статические испытания</w:t>
            </w:r>
          </w:p>
        </w:tc>
        <w:tc>
          <w:tcPr>
            <w:tcW w:w="163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Динамические испытания</w:t>
            </w:r>
          </w:p>
        </w:tc>
        <w:tc>
          <w:tcPr>
            <w:tcW w:w="13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Дата и результат испытания, осмотра</w:t>
            </w:r>
          </w:p>
        </w:tc>
        <w:tc>
          <w:tcPr>
            <w:tcW w:w="23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 xml:space="preserve">Дата следующего технического </w:t>
            </w:r>
            <w:r>
              <w:t>освидетельствования</w:t>
            </w:r>
          </w:p>
        </w:tc>
        <w:tc>
          <w:tcPr>
            <w:tcW w:w="15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Фамилия, инициалы председателя комиссии или работник, который проводил испытания</w:t>
            </w:r>
          </w:p>
        </w:tc>
        <w:tc>
          <w:tcPr>
            <w:tcW w:w="101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Подпись</w:t>
            </w:r>
          </w:p>
        </w:tc>
      </w:tr>
      <w:tr w:rsidR="00000000">
        <w:tc>
          <w:tcPr>
            <w:tcW w:w="16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16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bl>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10</w:t>
      </w:r>
    </w:p>
    <w:p w:rsidR="00000000" w:rsidRDefault="00740B23">
      <w:pPr>
        <w:pStyle w:val="ConsPlusNormal"/>
        <w:jc w:val="right"/>
      </w:pPr>
      <w:r>
        <w:t>к Правилам по охране</w:t>
      </w:r>
    </w:p>
    <w:p w:rsidR="00000000" w:rsidRDefault="00740B23">
      <w:pPr>
        <w:pStyle w:val="ConsPlusNormal"/>
        <w:jc w:val="right"/>
      </w:pPr>
      <w:r>
        <w:lastRenderedPageBreak/>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20" w:name="Par1712"/>
      <w:bookmarkEnd w:id="20"/>
      <w:r>
        <w:t>ОПАСНЫЕ ФАКТОРЫ,</w:t>
      </w:r>
    </w:p>
    <w:p w:rsidR="00000000" w:rsidRDefault="00740B23">
      <w:pPr>
        <w:pStyle w:val="ConsPlusNormal"/>
        <w:jc w:val="center"/>
      </w:pPr>
      <w:r>
        <w:t>ОБУСЛОВЛЕННЫЕ МЕСТОПОЛОЖЕНИЕМ АНКЕРНЫХ УСТРОЙСТВ</w:t>
      </w:r>
    </w:p>
    <w:p w:rsidR="00000000" w:rsidRDefault="00740B23">
      <w:pPr>
        <w:pStyle w:val="ConsPlusNormal"/>
        <w:jc w:val="center"/>
      </w:pPr>
      <w:r>
        <w:t>Список изменяющих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411"/>
        <w:gridCol w:w="3486"/>
      </w:tblGrid>
      <w:tr w:rsidR="00000000">
        <w:tc>
          <w:tcPr>
            <w:tcW w:w="5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N п/п</w:t>
            </w:r>
          </w:p>
        </w:tc>
        <w:tc>
          <w:tcPr>
            <w:tcW w:w="341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к определению фактора</w:t>
            </w:r>
          </w:p>
        </w:tc>
        <w:tc>
          <w:tcPr>
            <w:tcW w:w="3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Характ</w:t>
            </w:r>
            <w:r>
              <w:t>еристика фактора</w:t>
            </w:r>
          </w:p>
        </w:tc>
      </w:tr>
      <w:tr w:rsidR="00000000">
        <w:tc>
          <w:tcPr>
            <w:tcW w:w="5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341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bookmarkStart w:id="21" w:name="Par1721"/>
            <w:bookmarkEnd w:id="21"/>
            <w:r>
              <w:rPr>
                <w:noProof/>
              </w:rPr>
              <w:drawing>
                <wp:inline distT="0" distB="0" distL="0" distR="0">
                  <wp:extent cx="1371600" cy="1171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w:t>
            </w:r>
            <w:r>
              <w:t>,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000000" w:rsidRDefault="00740B23">
            <w:pPr>
              <w:pStyle w:val="ConsPlusNormal"/>
              <w:ind w:firstLine="283"/>
              <w:jc w:val="both"/>
            </w:pPr>
            <w:r>
              <w:t>Предпочтитель</w:t>
            </w:r>
            <w:r>
              <w:t>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00000" w:rsidRDefault="00740B23">
            <w:pPr>
              <w:pStyle w:val="ConsPlusNormal"/>
              <w:ind w:firstLine="283"/>
              <w:jc w:val="both"/>
            </w:pPr>
            <w:r>
              <w:t>Общая длина страховочной системы со стропом, включа</w:t>
            </w:r>
            <w:r>
              <w:t xml:space="preserve">я амортизатор, концевые соединения </w:t>
            </w:r>
            <w:r>
              <w:lastRenderedPageBreak/>
              <w:t>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000000">
        <w:tc>
          <w:tcPr>
            <w:tcW w:w="5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2</w:t>
            </w:r>
          </w:p>
        </w:tc>
        <w:tc>
          <w:tcPr>
            <w:tcW w:w="341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50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r>
              <w:t>Запас высоты рассчитывается с учетом сумма</w:t>
            </w:r>
            <w:r>
              <w:t>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00000" w:rsidRDefault="00740B23">
            <w:pPr>
              <w:pStyle w:val="ConsPlusNormal"/>
              <w:ind w:firstLine="283"/>
              <w:jc w:val="both"/>
            </w:pPr>
            <w:r>
              <w:t>Максимальная длина стропа, включая длину к</w:t>
            </w:r>
            <w:r>
              <w:t>онцевых соединений с учетом амортизатора, должна быть не более 2 м.</w:t>
            </w:r>
          </w:p>
          <w:p w:rsidR="00000000" w:rsidRDefault="00740B23">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000000">
        <w:tc>
          <w:tcPr>
            <w:tcW w:w="573" w:type="dxa"/>
            <w:tcBorders>
              <w:top w:val="single" w:sz="4" w:space="0" w:color="auto"/>
              <w:left w:val="single" w:sz="4" w:space="0" w:color="auto"/>
              <w:right w:val="single" w:sz="4" w:space="0" w:color="auto"/>
            </w:tcBorders>
          </w:tcPr>
          <w:p w:rsidR="00000000" w:rsidRDefault="00740B23">
            <w:pPr>
              <w:pStyle w:val="ConsPlusNormal"/>
              <w:jc w:val="center"/>
            </w:pPr>
            <w:r>
              <w:t>3.1</w:t>
            </w:r>
          </w:p>
        </w:tc>
        <w:tc>
          <w:tcPr>
            <w:tcW w:w="3411" w:type="dxa"/>
            <w:tcBorders>
              <w:top w:val="single" w:sz="4" w:space="0" w:color="auto"/>
              <w:left w:val="single" w:sz="4" w:space="0" w:color="auto"/>
              <w:right w:val="single" w:sz="4" w:space="0" w:color="auto"/>
            </w:tcBorders>
          </w:tcPr>
          <w:p w:rsidR="00000000" w:rsidRDefault="002D3478">
            <w:pPr>
              <w:pStyle w:val="ConsPlusNormal"/>
              <w:jc w:val="center"/>
            </w:pPr>
            <w:bookmarkStart w:id="22" w:name="Par1731"/>
            <w:bookmarkEnd w:id="22"/>
            <w:r>
              <w:rPr>
                <w:noProof/>
              </w:rPr>
              <w:drawing>
                <wp:inline distT="0" distB="0" distL="0" distR="0">
                  <wp:extent cx="137160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tc>
        <w:tc>
          <w:tcPr>
            <w:tcW w:w="3486" w:type="dxa"/>
            <w:tcBorders>
              <w:top w:val="single" w:sz="4" w:space="0" w:color="auto"/>
              <w:left w:val="single" w:sz="4" w:space="0" w:color="auto"/>
              <w:right w:val="single" w:sz="4" w:space="0" w:color="auto"/>
            </w:tcBorders>
          </w:tcPr>
          <w:p w:rsidR="00000000" w:rsidRDefault="00740B23">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w:t>
            </w:r>
            <w:r>
              <w:t>и (</w:t>
            </w:r>
            <w:hyperlink w:anchor="Par1731" w:tooltip="_" w:history="1">
              <w:r>
                <w:rPr>
                  <w:color w:val="0000FF"/>
                </w:rPr>
                <w:t>схема 3.1</w:t>
              </w:r>
            </w:hyperlink>
            <w:r>
              <w:t>) или средства защиты от падения втягивающего типа (</w:t>
            </w:r>
            <w:hyperlink w:anchor="Par1735" w:tooltip="_" w:history="1">
              <w:r>
                <w:rPr>
                  <w:color w:val="0000FF"/>
                </w:rPr>
                <w:t>схема 3.2</w:t>
              </w:r>
            </w:hyperlink>
            <w:r>
              <w:t>).</w:t>
            </w:r>
          </w:p>
        </w:tc>
      </w:tr>
      <w:tr w:rsidR="00000000">
        <w:tc>
          <w:tcPr>
            <w:tcW w:w="7470" w:type="dxa"/>
            <w:gridSpan w:val="3"/>
            <w:tcBorders>
              <w:left w:val="single" w:sz="4" w:space="0" w:color="auto"/>
              <w:bottom w:val="single" w:sz="4" w:space="0" w:color="auto"/>
              <w:right w:val="single" w:sz="4" w:space="0" w:color="auto"/>
            </w:tcBorders>
          </w:tcPr>
          <w:p w:rsidR="00000000" w:rsidRDefault="00740B23">
            <w:pPr>
              <w:pStyle w:val="ConsPlusNormal"/>
              <w:jc w:val="both"/>
            </w:pPr>
            <w:r>
              <w:lastRenderedPageBreak/>
              <w:t>(в ред. Приказа Минтруда России от 17.06.2015 N 383н)</w:t>
            </w:r>
          </w:p>
        </w:tc>
      </w:tr>
      <w:tr w:rsidR="00000000">
        <w:tc>
          <w:tcPr>
            <w:tcW w:w="5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3.2</w:t>
            </w:r>
          </w:p>
        </w:tc>
        <w:tc>
          <w:tcPr>
            <w:tcW w:w="341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bookmarkStart w:id="23" w:name="Par1735"/>
            <w:bookmarkEnd w:id="23"/>
            <w:r>
              <w:rPr>
                <w:noProof/>
              </w:rPr>
              <w:drawing>
                <wp:inline distT="0" distB="0" distL="0" distR="0">
                  <wp:extent cx="1371600" cy="2085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0859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r>
      <w:tr w:rsidR="00000000">
        <w:tc>
          <w:tcPr>
            <w:tcW w:w="5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341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609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60972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r>
              <w:t xml:space="preserve">Расположение работника относительно анкерного устройства, при котором </w:t>
            </w:r>
            <w:r w:rsidR="002D3478">
              <w:rPr>
                <w:noProof/>
                <w:position w:val="-4"/>
              </w:rPr>
              <w:drawing>
                <wp:inline distT="0" distB="0" distL="0" distR="0">
                  <wp:extent cx="571500"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w:t>
            </w:r>
            <w:r>
              <w:t>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00000">
        <w:tc>
          <w:tcPr>
            <w:tcW w:w="573"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5</w:t>
            </w:r>
          </w:p>
        </w:tc>
        <w:tc>
          <w:tcPr>
            <w:tcW w:w="341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552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11</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24" w:name="Par1755"/>
      <w:bookmarkEnd w:id="24"/>
      <w:r>
        <w:t>ПОРЯДОК УСТАНОВЛЕНИЯ ЗОН ПОВЫШЕННОЙ ОПАСНОСТИ</w:t>
      </w:r>
    </w:p>
    <w:p w:rsidR="00000000" w:rsidRDefault="00740B23">
      <w:pPr>
        <w:pStyle w:val="ConsPlusNormal"/>
        <w:jc w:val="both"/>
      </w:pPr>
    </w:p>
    <w:p w:rsidR="00000000" w:rsidRDefault="00740B23">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00000" w:rsidRDefault="00740B23">
      <w:pPr>
        <w:pStyle w:val="ConsPlusNormal"/>
        <w:ind w:firstLine="540"/>
        <w:jc w:val="both"/>
      </w:pPr>
      <w:r>
        <w:t>1. Границы зон повышенной опасности в местах возможного падения предметов при работах на высоте о</w:t>
      </w:r>
      <w:r>
        <w:t>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00000" w:rsidRDefault="00740B23">
      <w:pPr>
        <w:pStyle w:val="ConsPlusNormal"/>
        <w:jc w:val="both"/>
      </w:pPr>
    </w:p>
    <w:p w:rsidR="00000000" w:rsidRDefault="00740B23">
      <w:pPr>
        <w:pStyle w:val="ConsPlusNormal"/>
        <w:jc w:val="right"/>
        <w:outlineLvl w:val="2"/>
      </w:pPr>
      <w:r>
        <w:t>Таб</w:t>
      </w:r>
      <w:r>
        <w:t>лица</w:t>
      </w:r>
    </w:p>
    <w:p w:rsidR="00000000" w:rsidRDefault="00740B23">
      <w:pPr>
        <w:pStyle w:val="ConsPlusNormal"/>
        <w:jc w:val="both"/>
      </w:pPr>
    </w:p>
    <w:p w:rsidR="00000000" w:rsidRDefault="00740B23">
      <w:pPr>
        <w:pStyle w:val="ConsPlusNormal"/>
        <w:jc w:val="center"/>
      </w:pPr>
      <w:r>
        <w:t>Расстояние отлета грузов, предметов</w:t>
      </w:r>
    </w:p>
    <w:p w:rsidR="00000000" w:rsidRDefault="00740B23">
      <w:pPr>
        <w:pStyle w:val="ConsPlusNormal"/>
        <w:jc w:val="center"/>
      </w:pPr>
      <w:r>
        <w:t>в зависимости от высоты падения</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000000">
        <w:tc>
          <w:tcPr>
            <w:tcW w:w="1966"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 xml:space="preserve">Высота возможного </w:t>
            </w:r>
            <w:r>
              <w:lastRenderedPageBreak/>
              <w:t>падения груза (предмета), м</w:t>
            </w:r>
          </w:p>
        </w:tc>
        <w:tc>
          <w:tcPr>
            <w:tcW w:w="550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Минимальное расстояние отлета перемещаемого (падающего) груза (предмета), м</w:t>
            </w:r>
          </w:p>
        </w:tc>
      </w:tr>
      <w:tr w:rsidR="00000000">
        <w:tc>
          <w:tcPr>
            <w:tcW w:w="1966"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предметов</w:t>
            </w:r>
            <w:r>
              <w:t xml:space="preserve"> в случае их падения со здания</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До 10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3,5</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До 20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До 70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До 120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До 200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20</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До 300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25</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20</w:t>
            </w:r>
          </w:p>
        </w:tc>
      </w:tr>
      <w:tr w:rsidR="00000000">
        <w:tc>
          <w:tcPr>
            <w:tcW w:w="19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До 450</w:t>
            </w:r>
          </w:p>
        </w:tc>
        <w:tc>
          <w:tcPr>
            <w:tcW w:w="28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w:t>
            </w:r>
          </w:p>
        </w:tc>
        <w:tc>
          <w:tcPr>
            <w:tcW w:w="264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25</w:t>
            </w:r>
          </w:p>
        </w:tc>
      </w:tr>
    </w:tbl>
    <w:p w:rsidR="00000000" w:rsidRDefault="00740B23">
      <w:pPr>
        <w:pStyle w:val="ConsPlusNormal"/>
        <w:jc w:val="both"/>
      </w:pPr>
    </w:p>
    <w:p w:rsidR="00000000" w:rsidRDefault="00740B23">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000000" w:rsidRDefault="00740B23">
      <w:pPr>
        <w:pStyle w:val="ConsPlusNormal"/>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00000" w:rsidRDefault="00740B23">
      <w:pPr>
        <w:pStyle w:val="ConsPlusNormal"/>
        <w:ind w:firstLine="540"/>
        <w:jc w:val="both"/>
      </w:pPr>
      <w:r>
        <w:t>3. Для исключения попадания раскаленных частиц металла в смежные помещения, соседние этажи при огн</w:t>
      </w:r>
      <w:r>
        <w:t>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w:t>
      </w:r>
      <w:r>
        <w:t>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12</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25" w:name="Par1806"/>
      <w:bookmarkEnd w:id="25"/>
      <w:r>
        <w:t>СИСТЕМЫ ОБЕСПЕЧЕНИЯ БЕЗОПАСНОСТИ РАБОТ НА ВЫСОТЕ</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3406"/>
        <w:gridCol w:w="3512"/>
      </w:tblGrid>
      <w:tr w:rsidR="00000000">
        <w:tc>
          <w:tcPr>
            <w:tcW w:w="55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N п/п</w:t>
            </w:r>
          </w:p>
        </w:tc>
        <w:tc>
          <w:tcPr>
            <w:tcW w:w="340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w:t>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Описание графической схемы</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t>1</w:t>
            </w:r>
          </w:p>
        </w:tc>
        <w:tc>
          <w:tcPr>
            <w:tcW w:w="3406"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266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26" w:name="Par1813"/>
            <w:bookmarkEnd w:id="26"/>
            <w:r>
              <w:t>Удерживающая система.</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00000" w:rsidRDefault="00740B23">
            <w:pPr>
              <w:pStyle w:val="ConsPlusNormal"/>
              <w:ind w:firstLine="283"/>
              <w:jc w:val="both"/>
            </w:pPr>
            <w:r>
              <w:t>2 - открывающе</w:t>
            </w:r>
            <w:r>
              <w:t>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000000" w:rsidRDefault="00740B23">
            <w:pPr>
              <w:pStyle w:val="ConsPlusNormal"/>
              <w:ind w:firstLine="283"/>
              <w:jc w:val="both"/>
            </w:pPr>
            <w:r>
              <w:t>3 - анкерная точка крепления, к которой может быть прикреплено с</w:t>
            </w:r>
            <w:r>
              <w:t>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00000" w:rsidRDefault="00740B23">
            <w:pPr>
              <w:pStyle w:val="ConsPlusNormal"/>
              <w:ind w:firstLine="283"/>
              <w:jc w:val="both"/>
            </w:pPr>
            <w:r>
              <w:t>4 - находящийся в натянутом состоянии строп регулируемой длины для удержания работника;</w:t>
            </w:r>
          </w:p>
          <w:p w:rsidR="00000000" w:rsidRDefault="00740B23">
            <w:pPr>
              <w:pStyle w:val="ConsPlusNormal"/>
              <w:ind w:firstLine="283"/>
              <w:jc w:val="both"/>
            </w:pPr>
            <w:r>
              <w:t>5 - перепад высот более 1,8 м.</w:t>
            </w:r>
          </w:p>
          <w:p w:rsidR="00000000" w:rsidRDefault="00740B23">
            <w:pPr>
              <w:pStyle w:val="ConsPlusNormal"/>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lastRenderedPageBreak/>
              <w:t>2</w:t>
            </w:r>
          </w:p>
        </w:tc>
        <w:tc>
          <w:tcPr>
            <w:tcW w:w="3406"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2066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0669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27" w:name="Par1823"/>
            <w:bookmarkEnd w:id="27"/>
            <w:r>
              <w:t>Систем</w:t>
            </w:r>
            <w:r>
              <w:t>а позиционирования, позволяющая работнику работать с поддержкой, при которой падение предотвращается.</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поясной ремень для поддержки тела, который охватывает тело за талию;</w:t>
            </w:r>
          </w:p>
          <w:p w:rsidR="00000000" w:rsidRDefault="00740B23">
            <w:pPr>
              <w:pStyle w:val="ConsPlusNormal"/>
              <w:ind w:firstLine="283"/>
              <w:jc w:val="both"/>
            </w:pPr>
            <w:r>
              <w:t>2 - находящийся в натянутом состоянии строп регулируемой дл</w:t>
            </w:r>
            <w:r>
              <w:t>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000000" w:rsidRDefault="00740B23">
            <w:pPr>
              <w:pStyle w:val="ConsPlusNormal"/>
              <w:ind w:firstLine="283"/>
              <w:jc w:val="both"/>
            </w:pPr>
            <w:r>
              <w:t>3 - строп с амортизатором;</w:t>
            </w:r>
          </w:p>
          <w:p w:rsidR="00000000" w:rsidRDefault="00740B23">
            <w:pPr>
              <w:pStyle w:val="ConsPlusNormal"/>
              <w:ind w:firstLine="283"/>
              <w:jc w:val="both"/>
            </w:pPr>
            <w:r>
              <w:t>4 - страховочная привязь.</w:t>
            </w:r>
          </w:p>
          <w:p w:rsidR="00000000" w:rsidRDefault="00740B23">
            <w:pPr>
              <w:pStyle w:val="ConsPlusNormal"/>
              <w:ind w:firstLine="283"/>
              <w:jc w:val="both"/>
            </w:pPr>
            <w:r>
              <w:t>Поясной ремень системы позиционирования может входить к</w:t>
            </w:r>
            <w:r>
              <w:t>ак компонент в состав страховочной системы.</w:t>
            </w:r>
          </w:p>
          <w:p w:rsidR="00000000" w:rsidRDefault="00740B23">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lastRenderedPageBreak/>
              <w:t>3</w:t>
            </w:r>
          </w:p>
        </w:tc>
        <w:tc>
          <w:tcPr>
            <w:tcW w:w="3406"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352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28" w:name="Par1833"/>
            <w:bookmarkEnd w:id="28"/>
            <w:r>
              <w:t>Страховочная система, состоящая из страховочной привязи и подсистемы, присоединяемой для страховки.</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структурный анкер на каждом конце анкерной линии;</w:t>
            </w:r>
          </w:p>
          <w:p w:rsidR="00000000" w:rsidRDefault="00740B23">
            <w:pPr>
              <w:pStyle w:val="ConsPlusNormal"/>
              <w:ind w:firstLine="283"/>
              <w:jc w:val="both"/>
            </w:pPr>
            <w:r>
              <w:t>2 - анкерная линия из гибког</w:t>
            </w:r>
            <w:r>
              <w:t>о каната или троса между структурными анкерами, к которым можно крепить средство индивидуальной защиты;</w:t>
            </w:r>
          </w:p>
          <w:p w:rsidR="00000000" w:rsidRDefault="00740B23">
            <w:pPr>
              <w:pStyle w:val="ConsPlusNormal"/>
              <w:ind w:firstLine="283"/>
              <w:jc w:val="both"/>
            </w:pPr>
            <w:r>
              <w:t>3 - строп;</w:t>
            </w:r>
          </w:p>
          <w:p w:rsidR="00000000" w:rsidRDefault="00740B23">
            <w:pPr>
              <w:pStyle w:val="ConsPlusNormal"/>
              <w:ind w:firstLine="283"/>
              <w:jc w:val="both"/>
            </w:pPr>
            <w:r>
              <w:t>4 - амортизатор;</w:t>
            </w:r>
          </w:p>
          <w:p w:rsidR="00000000" w:rsidRDefault="00740B23">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w:t>
            </w:r>
            <w:r>
              <w:t xml:space="preserve"> образом, для поддержки всего тела человека и для удержания тела во время падения и после него.</w:t>
            </w:r>
          </w:p>
          <w:p w:rsidR="00000000" w:rsidRDefault="00740B23">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000000" w:rsidRDefault="00740B23">
            <w:pPr>
              <w:pStyle w:val="ConsPlusNormal"/>
              <w:ind w:firstLine="283"/>
              <w:jc w:val="both"/>
            </w:pPr>
            <w:r>
              <w:t xml:space="preserve">Подсоединение к точке, расположенной </w:t>
            </w:r>
            <w:r>
              <w:t xml:space="preserve">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w:t>
            </w:r>
            <w:r>
              <w:lastRenderedPageBreak/>
              <w:t>не создает помех при выполнении работ.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lastRenderedPageBreak/>
              <w:t>4</w:t>
            </w:r>
          </w:p>
        </w:tc>
        <w:tc>
          <w:tcPr>
            <w:tcW w:w="3406"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885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88595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29" w:name="Par1844"/>
            <w:bookmarkEnd w:id="29"/>
            <w:r>
              <w:t>Си</w:t>
            </w:r>
            <w:r>
              <w:t>стема спасения и эвакуации, использующая средства защиты втягивающего типа со встроенной лебедкой.</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w:t>
            </w:r>
            <w:r>
              <w:t>тника, проводящего спасательные работы;</w:t>
            </w:r>
          </w:p>
          <w:p w:rsidR="00000000" w:rsidRDefault="00740B23">
            <w:pPr>
              <w:pStyle w:val="ConsPlusNormal"/>
              <w:ind w:firstLine="283"/>
              <w:jc w:val="both"/>
            </w:pPr>
            <w:r>
              <w:t>2 - средства защиты втягивающего типа со встроенной лебедкой;</w:t>
            </w:r>
          </w:p>
          <w:p w:rsidR="00000000" w:rsidRDefault="00740B23">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w:t>
            </w:r>
            <w:r>
              <w:t>о человека в удобном положении для его спасения;</w:t>
            </w:r>
          </w:p>
          <w:p w:rsidR="00000000" w:rsidRDefault="00740B23">
            <w:pPr>
              <w:pStyle w:val="ConsPlusNormal"/>
              <w:ind w:firstLine="283"/>
              <w:jc w:val="both"/>
            </w:pPr>
            <w:r>
              <w:t>4 - строп;</w:t>
            </w:r>
          </w:p>
          <w:p w:rsidR="00000000" w:rsidRDefault="00740B23">
            <w:pPr>
              <w:pStyle w:val="ConsPlusNormal"/>
              <w:ind w:firstLine="283"/>
              <w:jc w:val="both"/>
            </w:pPr>
            <w:r>
              <w:t>5 - амортизатор;</w:t>
            </w:r>
          </w:p>
          <w:p w:rsidR="00000000" w:rsidRDefault="00740B23">
            <w:pPr>
              <w:pStyle w:val="ConsPlusNormal"/>
              <w:ind w:firstLine="283"/>
              <w:jc w:val="both"/>
            </w:pPr>
            <w:r>
              <w:t>6 - страховочная привязь.</w:t>
            </w:r>
          </w:p>
          <w:p w:rsidR="00000000" w:rsidRDefault="00740B23">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000000" w:rsidRDefault="00740B23">
            <w:pPr>
              <w:pStyle w:val="ConsPlusNormal"/>
              <w:ind w:firstLine="283"/>
              <w:jc w:val="both"/>
            </w:pPr>
            <w:r>
              <w:t>Различают:</w:t>
            </w:r>
          </w:p>
          <w:p w:rsidR="00000000" w:rsidRDefault="00740B23">
            <w:pPr>
              <w:pStyle w:val="ConsPlusNormal"/>
              <w:ind w:firstLine="283"/>
              <w:jc w:val="both"/>
            </w:pPr>
            <w:r>
              <w:t>- спасательная петля класса A: петля, заду</w:t>
            </w:r>
            <w:r>
              <w:t xml:space="preserve">манная и сконструированная таким образом, что во время спасательного процесса спасаемый человек </w:t>
            </w:r>
            <w:r>
              <w:lastRenderedPageBreak/>
              <w:t>удерживается спасательной петлей, лямки которой проходят под мышками;</w:t>
            </w:r>
          </w:p>
          <w:p w:rsidR="00000000" w:rsidRDefault="00740B23">
            <w:pPr>
              <w:pStyle w:val="ConsPlusNormal"/>
              <w:ind w:firstLine="283"/>
              <w:jc w:val="both"/>
            </w:pPr>
            <w:r>
              <w:t>- спасательная петля класса B: петля, задуманная и сконструированная таким образом, чтоб в</w:t>
            </w:r>
            <w:r>
              <w:t>о время спасательного процесса работник удерживается в позиции "сидя" лямками спасательной петли;</w:t>
            </w:r>
          </w:p>
          <w:p w:rsidR="00000000" w:rsidRDefault="00740B23">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w:t>
            </w:r>
            <w:r>
              <w:t>оловой лямками спасательной петли, расположенными вокруг лодыжек.</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lastRenderedPageBreak/>
              <w:t>5</w:t>
            </w:r>
          </w:p>
        </w:tc>
        <w:tc>
          <w:tcPr>
            <w:tcW w:w="3406"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533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5335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30" w:name="Par1859"/>
            <w:bookmarkEnd w:id="30"/>
            <w:r>
              <w:t>Система спасения и эвакуации, использующая переносное временное анкерное устройство.</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трипод;</w:t>
            </w:r>
          </w:p>
          <w:p w:rsidR="00000000" w:rsidRDefault="00740B23">
            <w:pPr>
              <w:pStyle w:val="ConsPlusNormal"/>
              <w:ind w:firstLine="283"/>
              <w:jc w:val="both"/>
            </w:pPr>
            <w:r>
              <w:t>2 - лебедка;</w:t>
            </w:r>
          </w:p>
          <w:p w:rsidR="00000000" w:rsidRDefault="00740B23">
            <w:pPr>
              <w:pStyle w:val="ConsPlusNormal"/>
              <w:ind w:firstLine="283"/>
              <w:jc w:val="both"/>
            </w:pPr>
            <w:r>
              <w:t>3 - спасательная привязь;</w:t>
            </w:r>
          </w:p>
          <w:p w:rsidR="00000000" w:rsidRDefault="00740B23">
            <w:pPr>
              <w:pStyle w:val="ConsPlusNormal"/>
              <w:ind w:firstLine="283"/>
              <w:jc w:val="both"/>
            </w:pPr>
            <w:r>
              <w:t>4 - страховочное устройство с автоматической фун</w:t>
            </w:r>
            <w:r>
              <w:t>кцией самоблокирования вытягивания стропа и автоматической возможностью вытягивания и возврата уже вытянутого стропа;</w:t>
            </w:r>
          </w:p>
          <w:p w:rsidR="00000000" w:rsidRDefault="00740B23">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000000" w:rsidRDefault="00740B23">
            <w:pPr>
              <w:pStyle w:val="ConsPlusNormal"/>
              <w:ind w:firstLine="283"/>
              <w:jc w:val="both"/>
            </w:pPr>
            <w:r>
              <w:t xml:space="preserve">6 </w:t>
            </w:r>
            <w:r>
              <w:t>- страховочная привязь.</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lastRenderedPageBreak/>
              <w:t>6</w:t>
            </w:r>
          </w:p>
        </w:tc>
        <w:tc>
          <w:tcPr>
            <w:tcW w:w="3406"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257300" cy="3086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308610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ИСУ, исключаю</w:t>
            </w:r>
            <w:r>
              <w:t>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00000" w:rsidRDefault="00740B23">
            <w:pPr>
              <w:pStyle w:val="ConsPlusNormal"/>
              <w:ind w:firstLine="283"/>
              <w:jc w:val="both"/>
            </w:pPr>
            <w:r>
              <w:t>2 - спасательная петля класса B (возможно использование спасательной петли класса A</w:t>
            </w:r>
            <w:r>
              <w:t>).</w:t>
            </w:r>
          </w:p>
          <w:p w:rsidR="00000000" w:rsidRDefault="00740B23">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13</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31" w:name="Par1886"/>
      <w:bookmarkEnd w:id="31"/>
      <w:r>
        <w:t>РАСЧЕТ ЗНАЧЕНИЯ НАГРУЗКИ В АНКЕРНОМ УСТРОЙСТВЕ</w:t>
      </w:r>
    </w:p>
    <w:p w:rsidR="00000000" w:rsidRDefault="00740B23">
      <w:pPr>
        <w:pStyle w:val="ConsPlusNormal"/>
        <w:jc w:val="both"/>
      </w:pPr>
    </w:p>
    <w:p w:rsidR="00000000" w:rsidRDefault="00740B23">
      <w:pPr>
        <w:pStyle w:val="ConsPlusNormal"/>
        <w:ind w:firstLine="540"/>
        <w:jc w:val="both"/>
      </w:pPr>
      <w:r>
        <w:t xml:space="preserve">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w:t>
      </w:r>
      <w:r>
        <w:t>приведены в таблице 1.</w:t>
      </w:r>
    </w:p>
    <w:p w:rsidR="00000000" w:rsidRDefault="00740B23">
      <w:pPr>
        <w:pStyle w:val="ConsPlusNormal"/>
        <w:jc w:val="both"/>
      </w:pPr>
    </w:p>
    <w:p w:rsidR="00000000" w:rsidRDefault="00740B23">
      <w:pPr>
        <w:pStyle w:val="ConsPlusNormal"/>
        <w:jc w:val="right"/>
        <w:outlineLvl w:val="2"/>
      </w:pPr>
      <w:r>
        <w:t>Таблица 1</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121"/>
        <w:gridCol w:w="423"/>
        <w:gridCol w:w="544"/>
        <w:gridCol w:w="320"/>
        <w:gridCol w:w="224"/>
        <w:gridCol w:w="544"/>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N п/п</w:t>
            </w: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Характеристика крепления</w:t>
            </w:r>
          </w:p>
        </w:tc>
        <w:tc>
          <w:tcPr>
            <w:tcW w:w="3928" w:type="dxa"/>
            <w:gridSpan w:val="9"/>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rsidR="002D3478">
              <w:rPr>
                <w:noProof/>
              </w:rPr>
              <w:drawing>
                <wp:inline distT="0" distB="0" distL="0" distR="0">
                  <wp:extent cx="13335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и угл</w:t>
            </w:r>
            <w:r>
              <w:t>а отклонения нагрузки (Pi) от вертикальной плоскости (</w:t>
            </w:r>
            <w:r w:rsidR="002D3478">
              <w:rPr>
                <w:noProof/>
              </w:rPr>
              <w:drawing>
                <wp:inline distT="0" distB="0" distL="0" distR="0">
                  <wp:extent cx="133350" cy="1428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167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19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3928" w:type="dxa"/>
            <w:gridSpan w:val="9"/>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1674" w:type="dxa"/>
            <w:vMerge w:val="restart"/>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981075" cy="1047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pPr>
            <w:r>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18097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60°</w:t>
            </w:r>
          </w:p>
        </w:tc>
        <w:tc>
          <w:tcPr>
            <w:tcW w:w="1088"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45°</w:t>
            </w:r>
          </w:p>
        </w:tc>
        <w:tc>
          <w:tcPr>
            <w:tcW w:w="1088"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190500"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50</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40</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4191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1,3</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1,05</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1,06</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0,82</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0,93</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3810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0,66</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1,05</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0,63</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0,82</w:t>
            </w:r>
          </w:p>
        </w:tc>
        <w:tc>
          <w:tcPr>
            <w:tcW w:w="54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0,61</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1674" w:type="dxa"/>
            <w:vMerge w:val="restart"/>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561975" cy="11715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975" cy="1171575"/>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pPr>
            <w:r>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R</w:t>
            </w:r>
          </w:p>
        </w:tc>
        <w:tc>
          <w:tcPr>
            <w:tcW w:w="1089"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60°</w:t>
            </w:r>
          </w:p>
        </w:tc>
        <w:tc>
          <w:tcPr>
            <w:tcW w:w="967"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45°</w:t>
            </w:r>
          </w:p>
        </w:tc>
        <w:tc>
          <w:tcPr>
            <w:tcW w:w="1088"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0°</w:t>
            </w:r>
          </w:p>
        </w:tc>
        <w:tc>
          <w:tcPr>
            <w:tcW w:w="1089"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w:t>
            </w:r>
          </w:p>
        </w:tc>
        <w:tc>
          <w:tcPr>
            <w:tcW w:w="967"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0,75</w:t>
            </w:r>
          </w:p>
        </w:tc>
        <w:tc>
          <w:tcPr>
            <w:tcW w:w="1088"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0,58</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15°</w:t>
            </w:r>
          </w:p>
        </w:tc>
        <w:tc>
          <w:tcPr>
            <w:tcW w:w="1089"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1,12</w:t>
            </w:r>
          </w:p>
        </w:tc>
        <w:tc>
          <w:tcPr>
            <w:tcW w:w="967"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0,87</w:t>
            </w:r>
          </w:p>
        </w:tc>
        <w:tc>
          <w:tcPr>
            <w:tcW w:w="1088"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0,82</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30°</w:t>
            </w:r>
          </w:p>
        </w:tc>
        <w:tc>
          <w:tcPr>
            <w:tcW w:w="1089"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1,15</w:t>
            </w:r>
          </w:p>
        </w:tc>
        <w:tc>
          <w:tcPr>
            <w:tcW w:w="967"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0,99</w:t>
            </w:r>
          </w:p>
        </w:tc>
        <w:tc>
          <w:tcPr>
            <w:tcW w:w="1088" w:type="dxa"/>
            <w:gridSpan w:val="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3928" w:type="dxa"/>
            <w:gridSpan w:val="9"/>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 xml:space="preserve">В таблице указана величина </w:t>
            </w:r>
            <w:r w:rsidR="002D3478">
              <w:rPr>
                <w:noProof/>
              </w:rPr>
              <w:drawing>
                <wp:inline distT="0" distB="0" distL="0" distR="0">
                  <wp:extent cx="4191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w:t>
            </w:r>
            <w:r w:rsidR="002D3478">
              <w:rPr>
                <w:noProof/>
              </w:rPr>
              <w:drawing>
                <wp:inline distT="0" distB="0" distL="0" distR="0">
                  <wp:extent cx="3810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воздействующая на анкерную точку, при различных углах </w:t>
            </w:r>
            <w:r w:rsidR="002D3478">
              <w:rPr>
                <w:noProof/>
              </w:rPr>
              <w:drawing>
                <wp:inline distT="0" distB="0" distL="0" distR="0">
                  <wp:extent cx="133350" cy="142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xml:space="preserve"> и </w:t>
            </w:r>
            <w:r w:rsidR="002D3478">
              <w:rPr>
                <w:noProof/>
              </w:rPr>
              <w:drawing>
                <wp:inline distT="0" distB="0" distL="0" distR="0">
                  <wp:extent cx="133350" cy="200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3.</w:t>
            </w:r>
          </w:p>
        </w:tc>
        <w:tc>
          <w:tcPr>
            <w:tcW w:w="167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457200" cy="1009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1009650"/>
                          </a:xfrm>
                          <a:prstGeom prst="rect">
                            <a:avLst/>
                          </a:prstGeom>
                          <a:noFill/>
                          <a:ln>
                            <a:noFill/>
                          </a:ln>
                        </pic:spPr>
                      </pic:pic>
                    </a:graphicData>
                  </a:graphic>
                </wp:inline>
              </w:drawing>
            </w:r>
          </w:p>
          <w:p w:rsidR="00000000" w:rsidRDefault="00740B23">
            <w:pPr>
              <w:pStyle w:val="ConsPlusNormal"/>
              <w:jc w:val="center"/>
            </w:pPr>
            <w:r>
              <w:t>вязка петли</w:t>
            </w:r>
          </w:p>
        </w:tc>
        <w:tc>
          <w:tcPr>
            <w:tcW w:w="19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На двух анкерных точках и одной замкнутой петле</w:t>
            </w:r>
          </w:p>
        </w:tc>
        <w:tc>
          <w:tcPr>
            <w:tcW w:w="3928" w:type="dxa"/>
            <w:gridSpan w:val="9"/>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pPr>
            <w:r>
              <w:t xml:space="preserve">Для </w:t>
            </w:r>
            <w:r w:rsidR="002D3478">
              <w:rPr>
                <w:noProof/>
              </w:rPr>
              <w:drawing>
                <wp:inline distT="0" distB="0" distL="0" distR="0">
                  <wp:extent cx="133350" cy="2000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xml:space="preserve"> = 30 - 45°</w:t>
            </w:r>
          </w:p>
          <w:p w:rsidR="00000000" w:rsidRDefault="00740B23">
            <w:pPr>
              <w:pStyle w:val="ConsPlusNormal"/>
            </w:pPr>
            <w:r>
              <w:t xml:space="preserve">независимо от угла </w:t>
            </w:r>
            <w:r w:rsidR="002D3478">
              <w:rPr>
                <w:noProof/>
              </w:rPr>
              <w:drawing>
                <wp:inline distT="0" distB="0" distL="0" distR="0">
                  <wp:extent cx="133350" cy="1428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имеем:</w:t>
            </w:r>
          </w:p>
          <w:p w:rsidR="00000000" w:rsidRDefault="002D3478">
            <w:pPr>
              <w:pStyle w:val="ConsPlusNormal"/>
            </w:pPr>
            <w:r>
              <w:rPr>
                <w:noProof/>
              </w:rPr>
              <w:drawing>
                <wp:inline distT="0" distB="0" distL="0" distR="0">
                  <wp:extent cx="1285875" cy="2571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1674" w:type="dxa"/>
            <w:vMerge w:val="restart"/>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838200" cy="1028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rsidR="00000000" w:rsidRDefault="00740B23">
            <w:pPr>
              <w:pStyle w:val="ConsPlusNormal"/>
              <w:jc w:val="center"/>
            </w:pPr>
            <w:r>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pPr>
            <w:r>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18097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512" w:type="dxa"/>
            <w:gridSpan w:val="4"/>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45°</w:t>
            </w:r>
          </w:p>
        </w:tc>
        <w:tc>
          <w:tcPr>
            <w:tcW w:w="1632" w:type="dxa"/>
            <w:gridSpan w:val="4"/>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190500" cy="180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7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4191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0,29</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0,33</w:t>
            </w:r>
          </w:p>
        </w:tc>
        <w:tc>
          <w:tcPr>
            <w:tcW w:w="7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3810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0,58</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0,45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0,44</w:t>
            </w:r>
          </w:p>
        </w:tc>
        <w:tc>
          <w:tcPr>
            <w:tcW w:w="7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0,47</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3905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0,29</w:t>
            </w:r>
          </w:p>
        </w:tc>
        <w:tc>
          <w:tcPr>
            <w:tcW w:w="54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0,63</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0,33</w:t>
            </w:r>
          </w:p>
        </w:tc>
        <w:tc>
          <w:tcPr>
            <w:tcW w:w="768"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0,62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w:t>
            </w:r>
          </w:p>
        </w:tc>
        <w:tc>
          <w:tcPr>
            <w:tcW w:w="167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771525" cy="923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000000" w:rsidRDefault="00740B23">
            <w:pPr>
              <w:pStyle w:val="ConsPlusNormal"/>
              <w:jc w:val="center"/>
            </w:pPr>
            <w:r>
              <w:t>вязка петли</w:t>
            </w:r>
          </w:p>
        </w:tc>
        <w:tc>
          <w:tcPr>
            <w:tcW w:w="192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На трех анкерных точках и трех самостоятельных петлях</w:t>
            </w:r>
          </w:p>
        </w:tc>
        <w:tc>
          <w:tcPr>
            <w:tcW w:w="3928" w:type="dxa"/>
            <w:gridSpan w:val="9"/>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pPr>
            <w:r>
              <w:t xml:space="preserve">Для </w:t>
            </w:r>
            <w:r w:rsidR="002D3478">
              <w:rPr>
                <w:noProof/>
              </w:rPr>
              <w:drawing>
                <wp:inline distT="0" distB="0" distL="0" distR="0">
                  <wp:extent cx="133350" cy="2000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xml:space="preserve"> = 30 - 45°</w:t>
            </w:r>
          </w:p>
          <w:p w:rsidR="00000000" w:rsidRDefault="00740B23">
            <w:pPr>
              <w:pStyle w:val="ConsPlusNormal"/>
            </w:pPr>
            <w:r>
              <w:t xml:space="preserve">независимо от угла </w:t>
            </w:r>
            <w:r w:rsidR="002D3478">
              <w:rPr>
                <w:noProof/>
              </w:rPr>
              <w:drawing>
                <wp:inline distT="0" distB="0" distL="0" distR="0">
                  <wp:extent cx="133350" cy="1428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имеем:</w:t>
            </w:r>
          </w:p>
          <w:p w:rsidR="00000000" w:rsidRDefault="002D3478">
            <w:pPr>
              <w:pStyle w:val="ConsPlusNormal"/>
            </w:pPr>
            <w:r>
              <w:rPr>
                <w:noProof/>
              </w:rPr>
              <w:drawing>
                <wp:inline distT="0" distB="0" distL="0" distR="0">
                  <wp:extent cx="1762125" cy="25717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tc>
      </w:tr>
      <w:tr w:rsidR="00000000">
        <w:tc>
          <w:tcPr>
            <w:tcW w:w="7980" w:type="dxa"/>
            <w:gridSpan w:val="12"/>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rPr>
              <w:drawing>
                <wp:inline distT="0" distB="0" distL="0" distR="0">
                  <wp:extent cx="1428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740B23">
              <w:t xml:space="preserve"> - величина нагрузки на канате</w:t>
            </w:r>
          </w:p>
          <w:p w:rsidR="00000000" w:rsidRDefault="002D3478">
            <w:pPr>
              <w:pStyle w:val="ConsPlusNormal"/>
            </w:pPr>
            <w:r>
              <w:rPr>
                <w:noProof/>
              </w:rPr>
              <w:drawing>
                <wp:inline distT="0" distB="0" distL="0" distR="0">
                  <wp:extent cx="5524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740B23">
              <w:t xml:space="preserve"> - силы, действующие на анкерные точки</w:t>
            </w:r>
          </w:p>
        </w:tc>
      </w:tr>
    </w:tbl>
    <w:p w:rsidR="00000000" w:rsidRDefault="00740B23">
      <w:pPr>
        <w:pStyle w:val="ConsPlusNormal"/>
        <w:jc w:val="both"/>
      </w:pPr>
    </w:p>
    <w:p w:rsidR="00000000" w:rsidRDefault="00740B23">
      <w:pPr>
        <w:pStyle w:val="ConsPlusNormal"/>
        <w:ind w:firstLine="540"/>
        <w:jc w:val="both"/>
      </w:pPr>
      <w:r>
        <w:t>Канаты страховочных, удерживающих систем, систем позиционирования или канатного доступа должны располагаться верти</w:t>
      </w:r>
      <w:r>
        <w:t xml:space="preserve">кально. Если закрепление канатов находится в стороне от необходимой вертикали, то должны применяться оттяжки, указанные на </w:t>
      </w:r>
      <w:hyperlink w:anchor="Par2009" w:tooltip="_" w:history="1">
        <w:r>
          <w:rPr>
            <w:color w:val="0000FF"/>
          </w:rPr>
          <w:t>схемах 3</w:t>
        </w:r>
      </w:hyperlink>
      <w:r>
        <w:t xml:space="preserve">, </w:t>
      </w:r>
      <w:hyperlink w:anchor="Par2012" w:tooltip="_" w:history="1">
        <w:r>
          <w:rPr>
            <w:color w:val="0000FF"/>
          </w:rPr>
          <w:t>4 таблицы 2</w:t>
        </w:r>
      </w:hyperlink>
      <w:r>
        <w:t>.</w:t>
      </w:r>
    </w:p>
    <w:p w:rsidR="00000000" w:rsidRDefault="00740B23">
      <w:pPr>
        <w:pStyle w:val="ConsPlusNormal"/>
        <w:jc w:val="both"/>
      </w:pPr>
    </w:p>
    <w:p w:rsidR="00000000" w:rsidRDefault="00740B23">
      <w:pPr>
        <w:pStyle w:val="ConsPlusNormal"/>
        <w:jc w:val="right"/>
        <w:outlineLvl w:val="2"/>
      </w:pPr>
      <w:r>
        <w:t>Таблица 2</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0"/>
        <w:gridCol w:w="3284"/>
        <w:gridCol w:w="3366"/>
      </w:tblGrid>
      <w:tr w:rsidR="00000000">
        <w:tc>
          <w:tcPr>
            <w:tcW w:w="82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N схемы</w:t>
            </w:r>
          </w:p>
        </w:tc>
        <w:tc>
          <w:tcPr>
            <w:tcW w:w="32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крепления</w:t>
            </w:r>
          </w:p>
        </w:tc>
        <w:tc>
          <w:tcPr>
            <w:tcW w:w="33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Характеристика крепления</w:t>
            </w:r>
          </w:p>
        </w:tc>
      </w:tr>
      <w:tr w:rsidR="00000000">
        <w:tc>
          <w:tcPr>
            <w:tcW w:w="820"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32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33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r>
      <w:tr w:rsidR="00000000">
        <w:tc>
          <w:tcPr>
            <w:tcW w:w="820"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bookmarkStart w:id="32" w:name="Par2002"/>
            <w:bookmarkEnd w:id="32"/>
            <w:r>
              <w:t>1.</w:t>
            </w:r>
          </w:p>
        </w:tc>
        <w:tc>
          <w:tcPr>
            <w:tcW w:w="328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2954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w:t>
            </w:r>
            <w:r>
              <w:t>х A и B возрастает втрое (FA = PL / 2h). (Если L = 12 м; h = 2м; P = 800 Н - то FA = 800 x 12 / (2 x 2) = 2400 Н).</w:t>
            </w:r>
          </w:p>
        </w:tc>
      </w:tr>
      <w:tr w:rsidR="00000000">
        <w:tc>
          <w:tcPr>
            <w:tcW w:w="820"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t>2.</w:t>
            </w:r>
          </w:p>
        </w:tc>
        <w:tc>
          <w:tcPr>
            <w:tcW w:w="328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390525" cy="7239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723900"/>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Вертикальное дублирование анкерных точек в анкерном устройстве. Угол между точками A и B должен быть</w:t>
            </w:r>
            <w:r>
              <w:t xml:space="preserve"> не более 30°.</w:t>
            </w:r>
          </w:p>
        </w:tc>
      </w:tr>
      <w:tr w:rsidR="00000000">
        <w:tc>
          <w:tcPr>
            <w:tcW w:w="820"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t>3.</w:t>
            </w:r>
          </w:p>
        </w:tc>
        <w:tc>
          <w:tcPr>
            <w:tcW w:w="328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bookmarkStart w:id="33" w:name="Par2009"/>
            <w:bookmarkEnd w:id="33"/>
            <w:r>
              <w:rPr>
                <w:noProof/>
              </w:rPr>
              <w:drawing>
                <wp:inline distT="0" distB="0" distL="0" distR="0">
                  <wp:extent cx="1295400" cy="619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inline>
              </w:drawing>
            </w:r>
          </w:p>
        </w:tc>
        <w:tc>
          <w:tcPr>
            <w:tcW w:w="3366"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w:t>
            </w:r>
            <w:r>
              <w:t>(б).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w:t>
            </w:r>
            <w:r>
              <w:t xml:space="preserve"> </w:t>
            </w:r>
            <w:r>
              <w:lastRenderedPageBreak/>
              <w:t>учитывать при установке оттяжек, стараясь располагать их по биссектрисе угла между направлениями приложения нагрузок на опорный канат.</w:t>
            </w:r>
          </w:p>
        </w:tc>
      </w:tr>
      <w:tr w:rsidR="00000000">
        <w:tc>
          <w:tcPr>
            <w:tcW w:w="820" w:type="dxa"/>
            <w:tcBorders>
              <w:top w:val="single" w:sz="4" w:space="0" w:color="auto"/>
              <w:left w:val="single" w:sz="4" w:space="0" w:color="auto"/>
              <w:bottom w:val="single" w:sz="4" w:space="0" w:color="auto"/>
              <w:right w:val="single" w:sz="4" w:space="0" w:color="auto"/>
            </w:tcBorders>
            <w:vAlign w:val="center"/>
          </w:tcPr>
          <w:p w:rsidR="00000000" w:rsidRDefault="00740B23">
            <w:pPr>
              <w:pStyle w:val="ConsPlusNormal"/>
              <w:jc w:val="center"/>
            </w:pPr>
            <w:r>
              <w:t>4.</w:t>
            </w:r>
          </w:p>
        </w:tc>
        <w:tc>
          <w:tcPr>
            <w:tcW w:w="328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bookmarkStart w:id="34" w:name="Par2012"/>
            <w:bookmarkEnd w:id="34"/>
            <w:r>
              <w:rPr>
                <w:noProof/>
              </w:rPr>
              <w:drawing>
                <wp:inline distT="0" distB="0" distL="0" distR="0">
                  <wp:extent cx="1295400" cy="6667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5400" cy="666750"/>
                          </a:xfrm>
                          <a:prstGeom prst="rect">
                            <a:avLst/>
                          </a:prstGeom>
                          <a:noFill/>
                          <a:ln>
                            <a:noFill/>
                          </a:ln>
                        </pic:spPr>
                      </pic:pic>
                    </a:graphicData>
                  </a:graphic>
                </wp:inline>
              </w:drawing>
            </w:r>
          </w:p>
        </w:tc>
        <w:tc>
          <w:tcPr>
            <w:tcW w:w="3366"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p>
        </w:tc>
      </w:tr>
    </w:tbl>
    <w:p w:rsidR="00000000" w:rsidRDefault="00740B23">
      <w:pPr>
        <w:pStyle w:val="ConsPlusNormal"/>
        <w:jc w:val="both"/>
      </w:pPr>
    </w:p>
    <w:p w:rsidR="00000000" w:rsidRDefault="00740B23">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00000" w:rsidRDefault="00740B23">
      <w:pPr>
        <w:pStyle w:val="ConsPlusNormal"/>
        <w:ind w:firstLine="540"/>
        <w:jc w:val="both"/>
      </w:pPr>
      <w:r>
        <w:t>При установке каната на уровне</w:t>
      </w:r>
      <w:r>
        <w:t xml:space="preserve">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w:t>
      </w:r>
      <w:r>
        <w:t>тивных элементов, на которые он устанавливается.</w:t>
      </w:r>
    </w:p>
    <w:p w:rsidR="00000000" w:rsidRDefault="00740B23">
      <w:pPr>
        <w:pStyle w:val="ConsPlusNormal"/>
        <w:jc w:val="both"/>
      </w:pPr>
    </w:p>
    <w:p w:rsidR="00000000" w:rsidRDefault="00740B23">
      <w:pPr>
        <w:pStyle w:val="ConsPlusNormal"/>
        <w:jc w:val="right"/>
        <w:outlineLvl w:val="2"/>
      </w:pPr>
      <w:r>
        <w:t>Таблица 3</w:t>
      </w:r>
    </w:p>
    <w:p w:rsidR="00000000" w:rsidRDefault="00740B23">
      <w:pPr>
        <w:pStyle w:val="ConsPlusNormal"/>
        <w:jc w:val="both"/>
      </w:pPr>
    </w:p>
    <w:p w:rsidR="00000000" w:rsidRDefault="00740B23">
      <w:pPr>
        <w:pStyle w:val="ConsPlusNormal"/>
        <w:jc w:val="center"/>
      </w:pPr>
      <w:r>
        <w:t>Величина провисания каната анкерной линии</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000000">
        <w:tc>
          <w:tcPr>
            <w:tcW w:w="1787"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Расстояние между точками закрепления, м</w:t>
            </w:r>
          </w:p>
        </w:tc>
        <w:tc>
          <w:tcPr>
            <w:tcW w:w="2449"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Величина 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Контро</w:t>
            </w:r>
            <w:r>
              <w:t>лируемая величина провисания каната в середине пролета, мм, при диаметре каната, мм</w:t>
            </w:r>
          </w:p>
        </w:tc>
      </w:tr>
      <w:tr w:rsidR="00000000">
        <w:tc>
          <w:tcPr>
            <w:tcW w:w="1787"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2449"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8,8; 9,1; 9,7</w:t>
            </w:r>
          </w:p>
        </w:tc>
        <w:tc>
          <w:tcPr>
            <w:tcW w:w="163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10,5; 11,0</w:t>
            </w:r>
          </w:p>
        </w:tc>
      </w:tr>
      <w:tr w:rsidR="00000000">
        <w:tc>
          <w:tcPr>
            <w:tcW w:w="178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12</w:t>
            </w:r>
          </w:p>
        </w:tc>
        <w:tc>
          <w:tcPr>
            <w:tcW w:w="24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1000 (100)</w:t>
            </w:r>
          </w:p>
        </w:tc>
        <w:tc>
          <w:tcPr>
            <w:tcW w:w="159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55</w:t>
            </w:r>
          </w:p>
        </w:tc>
        <w:tc>
          <w:tcPr>
            <w:tcW w:w="163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75</w:t>
            </w:r>
          </w:p>
        </w:tc>
      </w:tr>
      <w:tr w:rsidR="00000000">
        <w:tc>
          <w:tcPr>
            <w:tcW w:w="178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24</w:t>
            </w:r>
          </w:p>
        </w:tc>
        <w:tc>
          <w:tcPr>
            <w:tcW w:w="24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1000 (100)</w:t>
            </w:r>
          </w:p>
        </w:tc>
        <w:tc>
          <w:tcPr>
            <w:tcW w:w="159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220</w:t>
            </w:r>
          </w:p>
        </w:tc>
        <w:tc>
          <w:tcPr>
            <w:tcW w:w="163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300</w:t>
            </w:r>
          </w:p>
        </w:tc>
      </w:tr>
      <w:tr w:rsidR="00000000">
        <w:tc>
          <w:tcPr>
            <w:tcW w:w="178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36</w:t>
            </w:r>
          </w:p>
        </w:tc>
        <w:tc>
          <w:tcPr>
            <w:tcW w:w="24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2000 (200)</w:t>
            </w:r>
          </w:p>
        </w:tc>
        <w:tc>
          <w:tcPr>
            <w:tcW w:w="159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240</w:t>
            </w:r>
          </w:p>
        </w:tc>
        <w:tc>
          <w:tcPr>
            <w:tcW w:w="163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340</w:t>
            </w:r>
          </w:p>
        </w:tc>
      </w:tr>
      <w:tr w:rsidR="00000000">
        <w:tc>
          <w:tcPr>
            <w:tcW w:w="178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48</w:t>
            </w:r>
          </w:p>
        </w:tc>
        <w:tc>
          <w:tcPr>
            <w:tcW w:w="24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3000 (300)</w:t>
            </w:r>
          </w:p>
        </w:tc>
        <w:tc>
          <w:tcPr>
            <w:tcW w:w="159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280</w:t>
            </w:r>
          </w:p>
        </w:tc>
        <w:tc>
          <w:tcPr>
            <w:tcW w:w="163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400</w:t>
            </w:r>
          </w:p>
        </w:tc>
      </w:tr>
      <w:tr w:rsidR="00000000">
        <w:tc>
          <w:tcPr>
            <w:tcW w:w="178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60</w:t>
            </w:r>
          </w:p>
        </w:tc>
        <w:tc>
          <w:tcPr>
            <w:tcW w:w="24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4000 (400)</w:t>
            </w:r>
          </w:p>
        </w:tc>
        <w:tc>
          <w:tcPr>
            <w:tcW w:w="159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330</w:t>
            </w:r>
          </w:p>
        </w:tc>
        <w:tc>
          <w:tcPr>
            <w:tcW w:w="163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480</w:t>
            </w:r>
          </w:p>
        </w:tc>
      </w:tr>
    </w:tbl>
    <w:p w:rsidR="00000000" w:rsidRDefault="00740B23">
      <w:pPr>
        <w:pStyle w:val="ConsPlusNormal"/>
        <w:jc w:val="both"/>
      </w:pPr>
    </w:p>
    <w:p w:rsidR="00000000" w:rsidRDefault="00740B23">
      <w:pPr>
        <w:pStyle w:val="ConsPlusNormal"/>
        <w:ind w:firstLine="540"/>
        <w:jc w:val="both"/>
      </w:pPr>
      <w:r>
        <w:t>Примечания</w:t>
      </w:r>
    </w:p>
    <w:p w:rsidR="00000000" w:rsidRDefault="00740B23">
      <w:pPr>
        <w:pStyle w:val="ConsPlusNormal"/>
        <w:ind w:firstLine="540"/>
        <w:jc w:val="both"/>
      </w:pPr>
      <w:r>
        <w:t>1. Соотношени</w:t>
      </w:r>
      <w:r>
        <w:t>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000000" w:rsidRDefault="00740B23">
      <w:pPr>
        <w:pStyle w:val="ConsPlusNormal"/>
        <w:ind w:firstLine="540"/>
        <w:jc w:val="both"/>
      </w:pPr>
      <w:r>
        <w:t>2. При измерении величины провисания к</w:t>
      </w:r>
      <w:r>
        <w:t>аната канат должен быть освобожден от закрепления к промежуточным опорам.</w:t>
      </w:r>
    </w:p>
    <w:p w:rsidR="00000000" w:rsidRDefault="00740B23">
      <w:pPr>
        <w:pStyle w:val="ConsPlusNormal"/>
        <w:ind w:firstLine="540"/>
        <w:jc w:val="both"/>
      </w:pPr>
      <w:r>
        <w:t>3. Предельное отклонение контролируемой величины от данных таблицы 3 +/- 15 мм.</w:t>
      </w:r>
    </w:p>
    <w:p w:rsidR="00000000" w:rsidRDefault="00740B23">
      <w:pPr>
        <w:pStyle w:val="ConsPlusNormal"/>
        <w:ind w:firstLine="540"/>
        <w:jc w:val="both"/>
      </w:pPr>
      <w:r>
        <w:lastRenderedPageBreak/>
        <w:t>Распределение нагрузок на анкерные точки в зависимости от угла между плечами крепления и способов (схе</w:t>
      </w:r>
      <w:r>
        <w:t>м) их соединения (блокировка) приведены в таблице 4.</w:t>
      </w:r>
    </w:p>
    <w:p w:rsidR="00000000" w:rsidRDefault="00740B23">
      <w:pPr>
        <w:pStyle w:val="ConsPlusNormal"/>
        <w:jc w:val="both"/>
      </w:pPr>
    </w:p>
    <w:p w:rsidR="00000000" w:rsidRDefault="00740B23">
      <w:pPr>
        <w:pStyle w:val="ConsPlusNormal"/>
        <w:jc w:val="right"/>
        <w:outlineLvl w:val="2"/>
      </w:pPr>
      <w:r>
        <w:t>Таблица 4</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N п/п</w:t>
            </w:r>
          </w:p>
        </w:tc>
        <w:tc>
          <w:tcPr>
            <w:tcW w:w="2274"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Угол, °</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2274"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0</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30</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45</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75</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90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105</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120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135</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165</w:t>
            </w:r>
          </w:p>
        </w:tc>
        <w:tc>
          <w:tcPr>
            <w:tcW w:w="6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180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9334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inline>
              </w:drawing>
            </w:r>
          </w:p>
          <w:p w:rsidR="00000000" w:rsidRDefault="00740B23">
            <w:pPr>
              <w:pStyle w:val="ConsPlusNormal"/>
            </w:pPr>
            <w:r>
              <w:t>V - образная схема,</w:t>
            </w:r>
          </w:p>
          <w:p w:rsidR="00000000" w:rsidRDefault="002D3478">
            <w:pPr>
              <w:pStyle w:val="ConsPlusNormal"/>
            </w:pPr>
            <w:r>
              <w:rPr>
                <w:noProof/>
              </w:rPr>
              <w:drawing>
                <wp:inline distT="0" distB="0" distL="0" distR="0">
                  <wp:extent cx="1028700" cy="209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50</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50</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52</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54</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58</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63</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71</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82</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131</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193</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383</w:t>
            </w:r>
          </w:p>
        </w:tc>
        <w:tc>
          <w:tcPr>
            <w:tcW w:w="6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1146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933450" cy="7334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p>
          <w:p w:rsidR="00000000" w:rsidRDefault="00740B23">
            <w:pPr>
              <w:pStyle w:val="ConsPlusNormal"/>
            </w:pPr>
            <w:bookmarkStart w:id="35" w:name="Par2090"/>
            <w:bookmarkEnd w:id="35"/>
            <w:r>
              <w:t>Треугольная схема</w:t>
            </w:r>
          </w:p>
          <w:p w:rsidR="00000000" w:rsidRDefault="002D3478">
            <w:pPr>
              <w:pStyle w:val="ConsPlusNormal"/>
            </w:pPr>
            <w:r>
              <w:rPr>
                <w:noProof/>
              </w:rPr>
              <w:drawing>
                <wp:inline distT="0" distB="0" distL="0" distR="0">
                  <wp:extent cx="1362075" cy="2095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71</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75</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82</w:t>
            </w:r>
          </w:p>
        </w:tc>
        <w:tc>
          <w:tcPr>
            <w:tcW w:w="36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90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100</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113</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131</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156</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193</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256</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383</w:t>
            </w:r>
          </w:p>
        </w:tc>
        <w:tc>
          <w:tcPr>
            <w:tcW w:w="48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764</w:t>
            </w:r>
          </w:p>
        </w:tc>
        <w:tc>
          <w:tcPr>
            <w:tcW w:w="60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2292</w:t>
            </w:r>
          </w:p>
        </w:tc>
      </w:tr>
    </w:tbl>
    <w:p w:rsidR="00000000" w:rsidRDefault="00740B23">
      <w:pPr>
        <w:pStyle w:val="ConsPlusNormal"/>
        <w:jc w:val="both"/>
      </w:pPr>
    </w:p>
    <w:p w:rsidR="00000000" w:rsidRDefault="00740B23">
      <w:pPr>
        <w:pStyle w:val="ConsPlusNormal"/>
        <w:ind w:firstLine="540"/>
        <w:jc w:val="both"/>
      </w:pPr>
      <w:r>
        <w:t>Распределение нагрузок на анкерные точки в зависимости от угла провисания горизонта</w:t>
      </w:r>
      <w:r>
        <w:t xml:space="preserve">льно установленного страховочного (грузового) каната приведены в </w:t>
      </w:r>
      <w:hyperlink w:anchor="Par2002" w:tooltip="1." w:history="1">
        <w:r>
          <w:rPr>
            <w:color w:val="0000FF"/>
          </w:rPr>
          <w:t>п. 1 таблицы 2</w:t>
        </w:r>
      </w:hyperlink>
      <w:r>
        <w:t>.</w:t>
      </w:r>
    </w:p>
    <w:p w:rsidR="00000000" w:rsidRDefault="00740B23">
      <w:pPr>
        <w:pStyle w:val="ConsPlusNormal"/>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w:t>
      </w:r>
      <w:r>
        <w:t>яться равномерно.</w:t>
      </w:r>
    </w:p>
    <w:p w:rsidR="00000000" w:rsidRDefault="00740B23">
      <w:pPr>
        <w:pStyle w:val="ConsPlusNormal"/>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w:t>
      </w:r>
      <w:r>
        <w:t>а распределяться равномерно.</w:t>
      </w:r>
    </w:p>
    <w:p w:rsidR="00000000" w:rsidRDefault="00740B23">
      <w:pPr>
        <w:pStyle w:val="ConsPlusNormal"/>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90" w:tooltip="Треугольная схема" w:history="1">
        <w:r>
          <w:rPr>
            <w:color w:val="0000FF"/>
          </w:rPr>
          <w:t>(п. 2 таблицы 4)</w:t>
        </w:r>
      </w:hyperlink>
      <w:r>
        <w:t>.</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w:t>
      </w:r>
      <w:r>
        <w:t>риложение N 14</w:t>
      </w:r>
    </w:p>
    <w:p w:rsidR="00000000" w:rsidRDefault="00740B23">
      <w:pPr>
        <w:pStyle w:val="ConsPlusNormal"/>
        <w:jc w:val="right"/>
      </w:pPr>
      <w:r>
        <w:lastRenderedPageBreak/>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r>
        <w:t>СИСТЕМА КАНАТНОГО ДОСТУПА</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5"/>
        <w:gridCol w:w="3845"/>
      </w:tblGrid>
      <w:tr w:rsidR="00000000">
        <w:tc>
          <w:tcPr>
            <w:tcW w:w="362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w:t>
            </w:r>
          </w:p>
        </w:tc>
        <w:tc>
          <w:tcPr>
            <w:tcW w:w="3845"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Описание графической схемы</w:t>
            </w:r>
          </w:p>
        </w:tc>
      </w:tr>
      <w:tr w:rsidR="00000000">
        <w:tc>
          <w:tcPr>
            <w:tcW w:w="3625"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228725" cy="13239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p>
        </w:tc>
        <w:tc>
          <w:tcPr>
            <w:tcW w:w="3845"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36" w:name="Par2127"/>
            <w:bookmarkEnd w:id="36"/>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w:t>
            </w:r>
            <w:r>
              <w:t>дения, обеспечивая при необходимости спасение с высоты.</w:t>
            </w:r>
          </w:p>
          <w:p w:rsidR="00000000" w:rsidRDefault="00740B23">
            <w:pPr>
              <w:pStyle w:val="ConsPlusNormal"/>
              <w:ind w:firstLine="283"/>
              <w:jc w:val="both"/>
            </w:pPr>
            <w:r>
              <w:t>Состоит из:</w:t>
            </w:r>
          </w:p>
          <w:p w:rsidR="00000000" w:rsidRDefault="00740B23">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w:t>
            </w:r>
            <w:r>
              <w:t>и точки анкерного крепления;</w:t>
            </w:r>
          </w:p>
          <w:p w:rsidR="00000000" w:rsidRDefault="00740B23">
            <w:pPr>
              <w:pStyle w:val="ConsPlusNormal"/>
              <w:ind w:firstLine="283"/>
              <w:jc w:val="both"/>
            </w:pPr>
            <w:r>
              <w:t>2 - анкерные канаты;</w:t>
            </w:r>
          </w:p>
          <w:p w:rsidR="00000000" w:rsidRDefault="00740B23">
            <w:pPr>
              <w:pStyle w:val="ConsPlusNormal"/>
              <w:ind w:firstLine="283"/>
              <w:jc w:val="both"/>
            </w:pPr>
            <w:r>
              <w:t>3 - точка присоединения устройства позиционирования на канатах согласно инструкции изготовителя;</w:t>
            </w:r>
          </w:p>
          <w:p w:rsidR="00000000" w:rsidRDefault="00740B23">
            <w:pPr>
              <w:pStyle w:val="ConsPlusNormal"/>
              <w:ind w:firstLine="283"/>
              <w:jc w:val="both"/>
            </w:pPr>
            <w:r>
              <w:t>4 - устройство позиционирования на канатах, которое при установке на анкерном канате подходящего диаметра и т</w:t>
            </w:r>
            <w:r>
              <w:t>ипа дает возможность пользователю изменять свое положение на этом канате;</w:t>
            </w:r>
          </w:p>
          <w:p w:rsidR="00000000" w:rsidRDefault="00740B23">
            <w:pPr>
              <w:pStyle w:val="ConsPlusNormal"/>
              <w:ind w:firstLine="283"/>
              <w:jc w:val="both"/>
            </w:pPr>
            <w:r>
              <w:t>5 - канат страховочной системы;</w:t>
            </w:r>
          </w:p>
          <w:p w:rsidR="00000000" w:rsidRDefault="00740B23">
            <w:pPr>
              <w:pStyle w:val="ConsPlusNormal"/>
              <w:ind w:firstLine="283"/>
              <w:jc w:val="both"/>
            </w:pPr>
            <w:r>
              <w:t xml:space="preserve">6 - устройство позиционирования на </w:t>
            </w:r>
            <w:r>
              <w:lastRenderedPageBreak/>
              <w:t>канатах страховочной системы типа A (устройство управления спуском), которое сопровождает пользователя во время изм</w:t>
            </w:r>
            <w:r>
              <w:t>енений позиции и которое автоматически блокируется на канате под воздействием статической или динамической нагрузки;</w:t>
            </w:r>
          </w:p>
          <w:p w:rsidR="00000000" w:rsidRDefault="00740B23">
            <w:pPr>
              <w:pStyle w:val="ConsPlusNormal"/>
              <w:ind w:firstLine="283"/>
              <w:jc w:val="both"/>
            </w:pPr>
            <w:r>
              <w:t>7 - страховочная привязь;</w:t>
            </w:r>
          </w:p>
          <w:p w:rsidR="00000000" w:rsidRDefault="00740B23">
            <w:pPr>
              <w:pStyle w:val="ConsPlusNormal"/>
              <w:ind w:firstLine="283"/>
              <w:jc w:val="both"/>
            </w:pPr>
            <w:r>
              <w:t>8 - амортизатор;</w:t>
            </w:r>
          </w:p>
          <w:p w:rsidR="00000000" w:rsidRDefault="00740B23">
            <w:pPr>
              <w:pStyle w:val="ConsPlusNormal"/>
              <w:ind w:firstLine="283"/>
              <w:jc w:val="both"/>
            </w:pPr>
            <w:r>
              <w:t>A - точка присоединения согласно инструкции изготовителя к страховочной привязи (маркированная б</w:t>
            </w:r>
            <w:r>
              <w:t>уквой A).</w:t>
            </w:r>
          </w:p>
          <w:p w:rsidR="00000000" w:rsidRDefault="00740B23">
            <w:pPr>
              <w:pStyle w:val="ConsPlusNormal"/>
              <w:ind w:firstLine="283"/>
              <w:jc w:val="both"/>
            </w:pPr>
            <w:r>
              <w:t>Различают:</w:t>
            </w:r>
          </w:p>
          <w:p w:rsidR="00000000" w:rsidRDefault="00740B23">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w:t>
            </w:r>
            <w:r>
              <w:t>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00000" w:rsidRDefault="00740B23">
            <w:pPr>
              <w:pStyle w:val="ConsPlusNormal"/>
              <w:ind w:firstLine="283"/>
              <w:jc w:val="both"/>
            </w:pPr>
            <w:r>
              <w:t>- устройство позиционирования на канатах типа C для снижения по рабо</w:t>
            </w:r>
            <w:r>
              <w:t>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w:t>
            </w:r>
            <w:r>
              <w:t xml:space="preserve"> для применения </w:t>
            </w:r>
            <w:r>
              <w:lastRenderedPageBreak/>
              <w:t>вместе с таким же устройством типа A, подсоединенным к канату страховочной системы);</w:t>
            </w:r>
          </w:p>
          <w:p w:rsidR="00000000" w:rsidRDefault="00740B23">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w:t>
            </w:r>
            <w:r>
              <w:t>ой системы). Подсоединение должно проводиться без какой-либо слабины в анкерных канатах или соединительных стропах.</w:t>
            </w:r>
          </w:p>
        </w:tc>
      </w:tr>
    </w:tbl>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15</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r>
        <w:t>СИСТЕМЫ</w:t>
      </w:r>
    </w:p>
    <w:p w:rsidR="00000000" w:rsidRDefault="00740B23">
      <w:pPr>
        <w:pStyle w:val="ConsPlusNormal"/>
        <w:jc w:val="center"/>
      </w:pPr>
      <w:r>
        <w:t>ОБЕСПЕЧЕНИЯ БЕЗОПАСНОСТИ РАБОТНИКА ПРИ ПЕРЕМЕЩЕНИИ</w:t>
      </w:r>
    </w:p>
    <w:p w:rsidR="00000000" w:rsidRDefault="00740B23">
      <w:pPr>
        <w:pStyle w:val="ConsPlusNormal"/>
        <w:jc w:val="center"/>
      </w:pPr>
      <w:r>
        <w:t>ПО КОНСТРУКЦИЯМ</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3461"/>
        <w:gridCol w:w="3462"/>
      </w:tblGrid>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N п/п</w:t>
            </w:r>
          </w:p>
        </w:tc>
        <w:tc>
          <w:tcPr>
            <w:tcW w:w="346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w:t>
            </w:r>
          </w:p>
        </w:tc>
        <w:tc>
          <w:tcPr>
            <w:tcW w:w="346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Описание графической схемы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1</w:t>
            </w:r>
          </w:p>
        </w:tc>
        <w:tc>
          <w:tcPr>
            <w:tcW w:w="346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19335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0" cy="1933575"/>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37" w:name="Par2163"/>
            <w:bookmarkEnd w:id="37"/>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w:t>
            </w:r>
            <w:r>
              <w:t xml:space="preserve"> случаях, когда невозможно организовать страховочную систему.</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страховочная привязь;</w:t>
            </w:r>
          </w:p>
          <w:p w:rsidR="00000000" w:rsidRDefault="00740B23">
            <w:pPr>
              <w:pStyle w:val="ConsPlusNormal"/>
              <w:ind w:firstLine="283"/>
              <w:jc w:val="both"/>
            </w:pPr>
            <w:r>
              <w:t>2 - стропы самостраховки;</w:t>
            </w:r>
          </w:p>
          <w:p w:rsidR="00000000" w:rsidRDefault="00740B23">
            <w:pPr>
              <w:pStyle w:val="ConsPlusNormal"/>
              <w:ind w:firstLine="283"/>
              <w:jc w:val="both"/>
            </w:pPr>
            <w:r>
              <w:t>3 - амортизатор;</w:t>
            </w:r>
          </w:p>
          <w:p w:rsidR="00000000" w:rsidRDefault="00740B23">
            <w:pPr>
              <w:pStyle w:val="ConsPlusNormal"/>
              <w:ind w:firstLine="283"/>
              <w:jc w:val="both"/>
            </w:pPr>
            <w:r>
              <w:t>4 - соединитель (карабин), который позволяет работнику присоединять страховочную систему для того, чтоб</w:t>
            </w:r>
            <w:r>
              <w:t>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2.1</w:t>
            </w:r>
          </w:p>
        </w:tc>
        <w:tc>
          <w:tcPr>
            <w:tcW w:w="346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6762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3462" w:type="dxa"/>
            <w:vMerge w:val="restart"/>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38" w:name="Par2171"/>
            <w:bookmarkEnd w:id="38"/>
            <w:r>
              <w:t>Работник обязан осуществлять п</w:t>
            </w:r>
            <w:r>
              <w:t>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000000" w:rsidRDefault="00740B23">
            <w:pPr>
              <w:pStyle w:val="ConsPlusNormal"/>
              <w:ind w:firstLine="283"/>
              <w:jc w:val="both"/>
            </w:pPr>
            <w:r>
              <w:lastRenderedPageBreak/>
              <w:t>Обозначения на схеме:</w:t>
            </w:r>
          </w:p>
          <w:p w:rsidR="00000000" w:rsidRDefault="00740B23">
            <w:pPr>
              <w:pStyle w:val="ConsPlusNormal"/>
              <w:ind w:firstLine="283"/>
              <w:jc w:val="both"/>
            </w:pPr>
            <w:r>
              <w:t xml:space="preserve">1 </w:t>
            </w:r>
            <w:r>
              <w:t>- страховочная привязь;</w:t>
            </w:r>
          </w:p>
          <w:p w:rsidR="00000000" w:rsidRDefault="00740B23">
            <w:pPr>
              <w:pStyle w:val="ConsPlusNormal"/>
              <w:ind w:firstLine="283"/>
              <w:jc w:val="both"/>
            </w:pPr>
            <w:r>
              <w:t>2 - стропы самостраховки;</w:t>
            </w:r>
          </w:p>
          <w:p w:rsidR="00000000" w:rsidRDefault="00740B23">
            <w:pPr>
              <w:pStyle w:val="ConsPlusNormal"/>
              <w:ind w:firstLine="283"/>
              <w:jc w:val="both"/>
            </w:pPr>
            <w:r>
              <w:t>3 - амортизатор;</w:t>
            </w:r>
          </w:p>
          <w:p w:rsidR="00000000" w:rsidRDefault="00740B23">
            <w:pPr>
              <w:pStyle w:val="ConsPlusNormal"/>
              <w:ind w:firstLine="283"/>
              <w:jc w:val="both"/>
            </w:pPr>
            <w:r>
              <w:t>4 - соединитель (карабин).</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2.2</w:t>
            </w:r>
          </w:p>
        </w:tc>
        <w:tc>
          <w:tcPr>
            <w:tcW w:w="346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638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2.3</w:t>
            </w:r>
          </w:p>
        </w:tc>
        <w:tc>
          <w:tcPr>
            <w:tcW w:w="346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619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2.4</w:t>
            </w:r>
          </w:p>
        </w:tc>
        <w:tc>
          <w:tcPr>
            <w:tcW w:w="346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628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3461"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371600" cy="28003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1600" cy="280035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firstLine="283"/>
              <w:jc w:val="both"/>
            </w:pPr>
            <w:bookmarkStart w:id="39" w:name="Par2185"/>
            <w:bookmarkEnd w:id="39"/>
            <w:r>
              <w:t xml:space="preserve">Работник обязан осуществлять организацию временных анкерных точек с фактором падения не более 1 </w:t>
            </w:r>
            <w:hyperlink w:anchor="Par1721" w:tooltip="_"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000000" w:rsidRDefault="00740B23">
            <w:pPr>
              <w:pStyle w:val="ConsPlusNormal"/>
              <w:ind w:firstLine="283"/>
              <w:jc w:val="both"/>
            </w:pPr>
            <w:r>
              <w:t>Обозначения на схеме:</w:t>
            </w:r>
          </w:p>
          <w:p w:rsidR="00000000" w:rsidRDefault="00740B23">
            <w:pPr>
              <w:pStyle w:val="ConsPlusNormal"/>
              <w:ind w:firstLine="283"/>
              <w:jc w:val="both"/>
            </w:pPr>
            <w:r>
              <w:t>1 - страховочная привязь;</w:t>
            </w:r>
          </w:p>
          <w:p w:rsidR="00000000" w:rsidRDefault="00740B23">
            <w:pPr>
              <w:pStyle w:val="ConsPlusNormal"/>
              <w:ind w:firstLine="283"/>
              <w:jc w:val="both"/>
            </w:pPr>
            <w:r>
              <w:t>2 - страхующий канат;</w:t>
            </w:r>
          </w:p>
          <w:p w:rsidR="00000000" w:rsidRDefault="00740B23">
            <w:pPr>
              <w:pStyle w:val="ConsPlusNormal"/>
              <w:ind w:firstLine="283"/>
              <w:jc w:val="both"/>
            </w:pPr>
            <w:r>
              <w:t>3 - амортизатор;</w:t>
            </w:r>
          </w:p>
          <w:p w:rsidR="00000000" w:rsidRDefault="00740B23">
            <w:pPr>
              <w:pStyle w:val="ConsPlusNormal"/>
              <w:ind w:firstLine="283"/>
              <w:jc w:val="both"/>
            </w:pPr>
            <w:r>
              <w:t>4 - соединитель (карабин);</w:t>
            </w:r>
          </w:p>
          <w:p w:rsidR="00000000" w:rsidRDefault="00740B23">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00000" w:rsidRDefault="00740B23">
            <w:pPr>
              <w:pStyle w:val="ConsPlusNormal"/>
              <w:ind w:firstLine="283"/>
              <w:jc w:val="both"/>
            </w:pPr>
            <w:r>
              <w:t>6 - защита рук страхую</w:t>
            </w:r>
            <w:r>
              <w:t>щего.</w:t>
            </w:r>
          </w:p>
        </w:tc>
      </w:tr>
    </w:tbl>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lastRenderedPageBreak/>
        <w:t>Приложение N 16</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40" w:name="Par2205"/>
      <w:bookmarkEnd w:id="40"/>
      <w:r>
        <w:t>ГРАФИЧЕСКИЕ СХЕМЫ</w:t>
      </w:r>
    </w:p>
    <w:p w:rsidR="00000000" w:rsidRDefault="00740B23">
      <w:pPr>
        <w:pStyle w:val="ConsPlusNormal"/>
        <w:jc w:val="center"/>
      </w:pPr>
      <w:r>
        <w:t>РАЗЛИЧНЫХ ТОРМОЗНЫХ СИСТЕМ, ИХ ХАРАКТЕРИСТИКИ, СООТНОШЕНИЕ</w:t>
      </w:r>
    </w:p>
    <w:p w:rsidR="00000000" w:rsidRDefault="00740B23">
      <w:pPr>
        <w:pStyle w:val="ConsPlusNormal"/>
        <w:jc w:val="center"/>
      </w:pPr>
      <w:r>
        <w:t xml:space="preserve">УСИЛИЙ, ВОЗНИКАЮЩИХ </w:t>
      </w:r>
      <w:r>
        <w:t>НА АНКЕРНЫХ УСТРОЙСТВАХ В ЗАВИСИМОСТИ</w:t>
      </w:r>
    </w:p>
    <w:p w:rsidR="00000000" w:rsidRDefault="00740B23">
      <w:pPr>
        <w:pStyle w:val="ConsPlusNormal"/>
        <w:jc w:val="center"/>
      </w:pPr>
      <w:r>
        <w:t>ОТ УГЛОВ ПЕРЕГИБА СТРАХОВОЧНОГО КАНАТА И УСИЛИЯ РЫВКА</w:t>
      </w:r>
    </w:p>
    <w:p w:rsidR="00000000" w:rsidRDefault="00740B23">
      <w:pPr>
        <w:pStyle w:val="ConsPlusNormal"/>
        <w:jc w:val="center"/>
      </w:pPr>
      <w:r>
        <w:t>Список изменяющих документов</w:t>
      </w:r>
    </w:p>
    <w:p w:rsidR="00000000" w:rsidRDefault="00740B23">
      <w:pPr>
        <w:pStyle w:val="ConsPlusNormal"/>
        <w:jc w:val="center"/>
      </w:pPr>
      <w:r>
        <w:t>(в ред. Приказа Минтруда России от 17.06.2015 N 383н)</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000000">
        <w:tc>
          <w:tcPr>
            <w:tcW w:w="280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Соотношение</w:t>
            </w:r>
            <w:r>
              <w:t xml:space="preserve"> усилий в тормозной системе</w:t>
            </w:r>
          </w:p>
        </w:tc>
      </w:tr>
      <w:tr w:rsidR="00000000">
        <w:tc>
          <w:tcPr>
            <w:tcW w:w="280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207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2592"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r>
      <w:tr w:rsidR="00000000">
        <w:tc>
          <w:tcPr>
            <w:tcW w:w="2802"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685800" cy="14382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14382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 xml:space="preserve">При значении </w:t>
            </w:r>
            <w:r w:rsidR="002D3478">
              <w:rPr>
                <w:noProof/>
                <w:position w:val="-1"/>
              </w:rPr>
              <w:drawing>
                <wp:inline distT="0" distB="0" distL="0" distR="0">
                  <wp:extent cx="133350" cy="1428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xml:space="preserve"> от 0° до 30°:</w:t>
            </w:r>
          </w:p>
          <w:p w:rsidR="00000000" w:rsidRDefault="002D3478">
            <w:pPr>
              <w:pStyle w:val="ConsPlusNormal"/>
            </w:pPr>
            <w:r>
              <w:rPr>
                <w:noProof/>
              </w:rPr>
              <w:drawing>
                <wp:inline distT="0" distB="0" distL="0" distR="0">
                  <wp:extent cx="6477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rsidR="00000000" w:rsidRDefault="002D3478">
            <w:pPr>
              <w:pStyle w:val="ConsPlusNormal"/>
            </w:pPr>
            <w:r>
              <w:rPr>
                <w:noProof/>
              </w:rPr>
              <w:drawing>
                <wp:inline distT="0" distB="0" distL="0" distR="0">
                  <wp:extent cx="1247775" cy="228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p>
        </w:tc>
      </w:tr>
      <w:tr w:rsidR="00000000">
        <w:tc>
          <w:tcPr>
            <w:tcW w:w="2802" w:type="dxa"/>
            <w:tcBorders>
              <w:top w:val="single" w:sz="4" w:space="0" w:color="auto"/>
              <w:left w:val="single" w:sz="4" w:space="0" w:color="auto"/>
              <w:right w:val="single" w:sz="4" w:space="0" w:color="auto"/>
            </w:tcBorders>
          </w:tcPr>
          <w:p w:rsidR="00000000" w:rsidRDefault="002D3478">
            <w:pPr>
              <w:pStyle w:val="ConsPlusNormal"/>
              <w:jc w:val="center"/>
            </w:pPr>
            <w:r>
              <w:rPr>
                <w:noProof/>
              </w:rPr>
              <w:lastRenderedPageBreak/>
              <w:drawing>
                <wp:inline distT="0" distB="0" distL="0" distR="0">
                  <wp:extent cx="990600" cy="14382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000000" w:rsidRDefault="00740B23">
            <w:pPr>
              <w:pStyle w:val="ConsPlusNormal"/>
            </w:pPr>
            <w:r>
              <w:t>Через два карабина</w:t>
            </w:r>
          </w:p>
        </w:tc>
        <w:tc>
          <w:tcPr>
            <w:tcW w:w="2592" w:type="dxa"/>
            <w:tcBorders>
              <w:top w:val="single" w:sz="4" w:space="0" w:color="auto"/>
              <w:left w:val="single" w:sz="4" w:space="0" w:color="auto"/>
              <w:right w:val="single" w:sz="4" w:space="0" w:color="auto"/>
            </w:tcBorders>
          </w:tcPr>
          <w:p w:rsidR="00000000" w:rsidRDefault="00740B23">
            <w:pPr>
              <w:pStyle w:val="ConsPlusNormal"/>
            </w:pPr>
            <w:r>
              <w:t xml:space="preserve">При значениях </w:t>
            </w:r>
            <w:r w:rsidR="002D3478">
              <w:rPr>
                <w:noProof/>
                <w:position w:val="-1"/>
              </w:rPr>
              <w:drawing>
                <wp:inline distT="0" distB="0" distL="0" distR="0">
                  <wp:extent cx="133350" cy="1428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xml:space="preserve"> и </w:t>
            </w:r>
            <w:r w:rsidR="002D3478">
              <w:rPr>
                <w:noProof/>
                <w:position w:val="-6"/>
              </w:rPr>
              <w:drawing>
                <wp:inline distT="0" distB="0" distL="0" distR="0">
                  <wp:extent cx="133350" cy="2000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xml:space="preserve"> от</w:t>
            </w:r>
          </w:p>
          <w:p w:rsidR="00000000" w:rsidRDefault="00740B23">
            <w:pPr>
              <w:pStyle w:val="ConsPlusNormal"/>
            </w:pPr>
            <w:r>
              <w:t>0° до 30°:</w:t>
            </w:r>
          </w:p>
          <w:p w:rsidR="00000000" w:rsidRDefault="002D3478">
            <w:pPr>
              <w:pStyle w:val="ConsPlusNormal"/>
            </w:pPr>
            <w:r>
              <w:rPr>
                <w:noProof/>
              </w:rPr>
              <w:drawing>
                <wp:inline distT="0" distB="0" distL="0" distR="0">
                  <wp:extent cx="7239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rsidR="00000000" w:rsidRDefault="002D3478">
            <w:pPr>
              <w:pStyle w:val="ConsPlusNormal"/>
            </w:pPr>
            <w:r>
              <w:rPr>
                <w:noProof/>
              </w:rPr>
              <w:drawing>
                <wp:inline distT="0" distB="0" distL="0" distR="0">
                  <wp:extent cx="7620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p w:rsidR="00000000" w:rsidRDefault="002D3478">
            <w:pPr>
              <w:pStyle w:val="ConsPlusNormal"/>
            </w:pPr>
            <w:r>
              <w:rPr>
                <w:noProof/>
              </w:rPr>
              <w:drawing>
                <wp:inline distT="0" distB="0" distL="0" distR="0">
                  <wp:extent cx="6762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tc>
      </w:tr>
      <w:tr w:rsidR="00000000">
        <w:tc>
          <w:tcPr>
            <w:tcW w:w="7470" w:type="dxa"/>
            <w:gridSpan w:val="3"/>
            <w:tcBorders>
              <w:left w:val="single" w:sz="4" w:space="0" w:color="auto"/>
              <w:bottom w:val="single" w:sz="4" w:space="0" w:color="auto"/>
              <w:right w:val="single" w:sz="4" w:space="0" w:color="auto"/>
            </w:tcBorders>
          </w:tcPr>
          <w:p w:rsidR="00000000" w:rsidRDefault="00740B23">
            <w:pPr>
              <w:pStyle w:val="ConsPlusNormal"/>
              <w:jc w:val="both"/>
            </w:pPr>
            <w:r>
              <w:t>(в ред. Приказа Минтруда России от 17.06.2015 N 383н)</w:t>
            </w:r>
          </w:p>
        </w:tc>
      </w:tr>
      <w:tr w:rsidR="00000000">
        <w:tc>
          <w:tcPr>
            <w:tcW w:w="2802" w:type="dxa"/>
            <w:tcBorders>
              <w:top w:val="single" w:sz="4" w:space="0" w:color="auto"/>
              <w:left w:val="single" w:sz="4" w:space="0" w:color="auto"/>
              <w:right w:val="single" w:sz="4" w:space="0" w:color="auto"/>
            </w:tcBorders>
          </w:tcPr>
          <w:p w:rsidR="00000000" w:rsidRDefault="002D3478">
            <w:pPr>
              <w:pStyle w:val="ConsPlusNormal"/>
              <w:jc w:val="center"/>
            </w:pPr>
            <w:r>
              <w:rPr>
                <w:noProof/>
              </w:rPr>
              <w:drawing>
                <wp:inline distT="0" distB="0" distL="0" distR="0">
                  <wp:extent cx="1152525" cy="14382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000000" w:rsidRDefault="00740B23">
            <w:pPr>
              <w:pStyle w:val="ConsPlusNormal"/>
            </w:pPr>
            <w:r>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Pr>
          <w:p w:rsidR="00000000" w:rsidRDefault="002D3478">
            <w:pPr>
              <w:pStyle w:val="ConsPlusNormal"/>
            </w:pPr>
            <w:r>
              <w:rPr>
                <w:noProof/>
              </w:rPr>
              <w:drawing>
                <wp:inline distT="0" distB="0" distL="0" distR="0">
                  <wp:extent cx="1152525" cy="25717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000000" w:rsidRDefault="00740B23">
            <w:pPr>
              <w:pStyle w:val="ConsPlusNormal"/>
            </w:pPr>
            <w:r>
              <w:t>при значениях </w:t>
            </w:r>
            <w:r w:rsidR="002D3478">
              <w:rPr>
                <w:noProof/>
                <w:position w:val="-8"/>
              </w:rPr>
              <w:drawing>
                <wp:inline distT="0" distB="0" distL="0" distR="0">
                  <wp:extent cx="17145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000000" w:rsidRDefault="00740B23">
            <w:pPr>
              <w:pStyle w:val="ConsPlusNormal"/>
            </w:pPr>
            <w:r>
              <w:t>от 0° до 30° и</w:t>
            </w:r>
          </w:p>
          <w:p w:rsidR="00000000" w:rsidRDefault="002D3478">
            <w:pPr>
              <w:pStyle w:val="ConsPlusNormal"/>
            </w:pPr>
            <w:r>
              <w:rPr>
                <w:noProof/>
                <w:position w:val="-8"/>
              </w:rPr>
              <w:drawing>
                <wp:inline distT="0" distB="0" distL="0" distR="0">
                  <wp:extent cx="1809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740B23">
              <w:t xml:space="preserve"> от 60° до 120°:</w:t>
            </w:r>
          </w:p>
          <w:p w:rsidR="00000000" w:rsidRDefault="002D3478">
            <w:pPr>
              <w:pStyle w:val="ConsPlusNormal"/>
            </w:pPr>
            <w:r>
              <w:rPr>
                <w:noProof/>
              </w:rPr>
              <w:drawing>
                <wp:inline distT="0" distB="0" distL="0" distR="0">
                  <wp:extent cx="1228725" cy="25717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p>
          <w:p w:rsidR="00000000" w:rsidRDefault="002D3478">
            <w:pPr>
              <w:pStyle w:val="ConsPlusNormal"/>
            </w:pPr>
            <w:r>
              <w:rPr>
                <w:noProof/>
              </w:rPr>
              <w:drawing>
                <wp:inline distT="0" distB="0" distL="0" distR="0">
                  <wp:extent cx="6762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p w:rsidR="00000000" w:rsidRDefault="002D3478">
            <w:pPr>
              <w:pStyle w:val="ConsPlusNormal"/>
            </w:pPr>
            <w:r>
              <w:rPr>
                <w:noProof/>
              </w:rPr>
              <w:drawing>
                <wp:inline distT="0" distB="0" distL="0" distR="0">
                  <wp:extent cx="1266825" cy="2571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tc>
      </w:tr>
      <w:tr w:rsidR="00000000">
        <w:tc>
          <w:tcPr>
            <w:tcW w:w="7470" w:type="dxa"/>
            <w:gridSpan w:val="3"/>
            <w:tcBorders>
              <w:left w:val="single" w:sz="4" w:space="0" w:color="auto"/>
              <w:bottom w:val="single" w:sz="4" w:space="0" w:color="auto"/>
              <w:right w:val="single" w:sz="4" w:space="0" w:color="auto"/>
            </w:tcBorders>
          </w:tcPr>
          <w:p w:rsidR="00000000" w:rsidRDefault="00740B23">
            <w:pPr>
              <w:pStyle w:val="ConsPlusNormal"/>
              <w:jc w:val="both"/>
            </w:pPr>
            <w:r>
              <w:t>(в ред. Приказа Минтруда России от 17.06.2015 N 383н)</w:t>
            </w:r>
          </w:p>
        </w:tc>
      </w:tr>
      <w:tr w:rsidR="00000000">
        <w:tc>
          <w:tcPr>
            <w:tcW w:w="2802"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533525" cy="14382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000000" w:rsidRDefault="00740B23">
            <w:pPr>
              <w:pStyle w:val="ConsPlusNormal"/>
            </w:pPr>
            <w:r>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Pr>
          <w:p w:rsidR="00000000" w:rsidRDefault="002D3478">
            <w:pPr>
              <w:pStyle w:val="ConsPlusNormal"/>
            </w:pPr>
            <w:r>
              <w:rPr>
                <w:noProof/>
                <w:position w:val="-8"/>
              </w:rPr>
              <w:drawing>
                <wp:inline distT="0" distB="0" distL="0" distR="0">
                  <wp:extent cx="5334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740B23">
              <w:t>, при любых </w:t>
            </w:r>
            <w:r>
              <w:rPr>
                <w:noProof/>
                <w:position w:val="-1"/>
              </w:rPr>
              <w:drawing>
                <wp:inline distT="0" distB="0" distL="0" distR="0">
                  <wp:extent cx="133350" cy="1428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000000">
        <w:tc>
          <w:tcPr>
            <w:tcW w:w="2802" w:type="dxa"/>
            <w:tcBorders>
              <w:top w:val="single" w:sz="4" w:space="0" w:color="auto"/>
              <w:left w:val="single" w:sz="4" w:space="0" w:color="auto"/>
              <w:right w:val="single" w:sz="4" w:space="0" w:color="auto"/>
            </w:tcBorders>
          </w:tcPr>
          <w:p w:rsidR="00000000" w:rsidRDefault="002D3478">
            <w:pPr>
              <w:pStyle w:val="ConsPlusNormal"/>
              <w:jc w:val="center"/>
            </w:pPr>
            <w:r>
              <w:rPr>
                <w:noProof/>
              </w:rPr>
              <w:lastRenderedPageBreak/>
              <w:drawing>
                <wp:inline distT="0" distB="0" distL="0" distR="0">
                  <wp:extent cx="504825" cy="13335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4825" cy="1333500"/>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000000" w:rsidRDefault="00740B23">
            <w:pPr>
              <w:pStyle w:val="ConsPlusNormal"/>
            </w:pPr>
            <w:r>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Pr>
          <w:p w:rsidR="00000000" w:rsidRDefault="002D3478">
            <w:pPr>
              <w:pStyle w:val="ConsPlusNormal"/>
            </w:pPr>
            <w:r>
              <w:rPr>
                <w:noProof/>
              </w:rPr>
              <w:drawing>
                <wp:inline distT="0" distB="0" distL="0" distR="0">
                  <wp:extent cx="1152525" cy="25717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000000" w:rsidRDefault="00740B23">
            <w:pPr>
              <w:pStyle w:val="ConsPlusNormal"/>
            </w:pPr>
            <w:r>
              <w:t xml:space="preserve">при значениях </w:t>
            </w:r>
            <w:r w:rsidR="002D3478">
              <w:rPr>
                <w:noProof/>
                <w:position w:val="-6"/>
              </w:rPr>
              <w:drawing>
                <wp:inline distT="0" distB="0" distL="0" distR="0">
                  <wp:extent cx="133350" cy="2000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xml:space="preserve"> от 60° до 120°:</w:t>
            </w:r>
          </w:p>
          <w:p w:rsidR="00000000" w:rsidRDefault="002D3478">
            <w:pPr>
              <w:pStyle w:val="ConsPlusNormal"/>
            </w:pPr>
            <w:r>
              <w:rPr>
                <w:noProof/>
              </w:rPr>
              <w:drawing>
                <wp:inline distT="0" distB="0" distL="0" distR="0">
                  <wp:extent cx="1219200" cy="2571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r w:rsidR="00740B23">
              <w:t>,</w:t>
            </w:r>
          </w:p>
          <w:p w:rsidR="00000000" w:rsidRDefault="002D3478">
            <w:pPr>
              <w:pStyle w:val="ConsPlusNormal"/>
            </w:pPr>
            <w:r>
              <w:rPr>
                <w:noProof/>
              </w:rPr>
              <w:drawing>
                <wp:inline distT="0" distB="0" distL="0" distR="0">
                  <wp:extent cx="6477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tc>
      </w:tr>
      <w:tr w:rsidR="00000000">
        <w:tc>
          <w:tcPr>
            <w:tcW w:w="7470" w:type="dxa"/>
            <w:gridSpan w:val="3"/>
            <w:tcBorders>
              <w:left w:val="single" w:sz="4" w:space="0" w:color="auto"/>
              <w:bottom w:val="single" w:sz="4" w:space="0" w:color="auto"/>
              <w:right w:val="single" w:sz="4" w:space="0" w:color="auto"/>
            </w:tcBorders>
          </w:tcPr>
          <w:p w:rsidR="00000000" w:rsidRDefault="00740B23">
            <w:pPr>
              <w:pStyle w:val="ConsPlusNormal"/>
              <w:jc w:val="both"/>
            </w:pPr>
            <w:r>
              <w:t>(в ред. Приказа Минтруда России от 17.06.2015 N 383н)</w:t>
            </w:r>
          </w:p>
        </w:tc>
      </w:tr>
      <w:tr w:rsidR="00000000">
        <w:tc>
          <w:tcPr>
            <w:tcW w:w="7470" w:type="dxa"/>
            <w:gridSpan w:val="3"/>
            <w:tcBorders>
              <w:top w:val="single" w:sz="4" w:space="0" w:color="auto"/>
              <w:left w:val="single" w:sz="4" w:space="0" w:color="auto"/>
              <w:bottom w:val="single" w:sz="4" w:space="0" w:color="auto"/>
              <w:right w:val="single" w:sz="4" w:space="0" w:color="auto"/>
            </w:tcBorders>
          </w:tcPr>
          <w:p w:rsidR="00000000" w:rsidRDefault="002D3478">
            <w:pPr>
              <w:pStyle w:val="ConsPlusNormal"/>
              <w:ind w:firstLine="283"/>
              <w:jc w:val="both"/>
            </w:pPr>
            <w:r>
              <w:rPr>
                <w:noProof/>
                <w:position w:val="-8"/>
              </w:rPr>
              <w:drawing>
                <wp:inline distT="0" distB="0" distL="0" distR="0">
                  <wp:extent cx="1428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740B23">
              <w:t xml:space="preserve"> - усилие на работнике, которого удерживает страхующий (усилие рывка);</w:t>
            </w:r>
          </w:p>
          <w:p w:rsidR="00000000" w:rsidRDefault="002D3478">
            <w:pPr>
              <w:pStyle w:val="ConsPlusNormal"/>
              <w:ind w:firstLine="283"/>
              <w:jc w:val="both"/>
            </w:pPr>
            <w:r>
              <w:rPr>
                <w:noProof/>
                <w:position w:val="-8"/>
              </w:rPr>
              <w:drawing>
                <wp:inline distT="0" distB="0" distL="0" distR="0">
                  <wp:extent cx="17145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740B23">
              <w:t xml:space="preserve"> - усилие, которое воздействует на страхующего;</w:t>
            </w:r>
          </w:p>
          <w:p w:rsidR="00000000" w:rsidRDefault="002D3478">
            <w:pPr>
              <w:pStyle w:val="ConsPlusNormal"/>
              <w:ind w:firstLine="283"/>
              <w:jc w:val="both"/>
            </w:pPr>
            <w:r>
              <w:rPr>
                <w:noProof/>
                <w:position w:val="-8"/>
              </w:rPr>
              <w:drawing>
                <wp:inline distT="0" distB="0" distL="0" distR="0">
                  <wp:extent cx="17145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740B23">
              <w:t xml:space="preserve">, </w:t>
            </w:r>
            <w:r>
              <w:rPr>
                <w:noProof/>
                <w:position w:val="-8"/>
              </w:rPr>
              <w:drawing>
                <wp:inline distT="0" distB="0" distL="0" distR="0">
                  <wp:extent cx="20002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740B23">
              <w:t xml:space="preserve">, </w:t>
            </w:r>
            <w:r>
              <w:rPr>
                <w:noProof/>
                <w:position w:val="-8"/>
              </w:rPr>
              <w:drawing>
                <wp:inline distT="0" distB="0" distL="0" distR="0">
                  <wp:extent cx="20002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740B23">
              <w:t xml:space="preserve"> - усилия, воздействующие на карабины;</w:t>
            </w:r>
          </w:p>
          <w:p w:rsidR="00000000" w:rsidRDefault="002D3478">
            <w:pPr>
              <w:pStyle w:val="ConsPlusNormal"/>
              <w:ind w:firstLine="283"/>
              <w:jc w:val="both"/>
            </w:pPr>
            <w:r>
              <w:rPr>
                <w:noProof/>
                <w:position w:val="-10"/>
              </w:rPr>
              <w:drawing>
                <wp:inline distT="0" distB="0" distL="0" distR="0">
                  <wp:extent cx="304800" cy="2571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740B23">
              <w:t xml:space="preserve"> - сумм</w:t>
            </w:r>
            <w:r w:rsidR="00740B23">
              <w:t>арный угол обхвата страховочным канатом карабинов и устройства для спуска по канату.</w:t>
            </w:r>
          </w:p>
        </w:tc>
      </w:tr>
    </w:tbl>
    <w:p w:rsidR="00000000" w:rsidRDefault="00740B23">
      <w:pPr>
        <w:pStyle w:val="ConsPlusNormal"/>
        <w:jc w:val="both"/>
      </w:pPr>
    </w:p>
    <w:p w:rsidR="00000000" w:rsidRDefault="00740B23">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00000" w:rsidRDefault="00740B23">
      <w:pPr>
        <w:pStyle w:val="ConsPlusNormal"/>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00000" w:rsidRDefault="00740B23">
      <w:pPr>
        <w:pStyle w:val="ConsPlusNormal"/>
        <w:ind w:firstLine="540"/>
        <w:jc w:val="both"/>
      </w:pPr>
      <w:r>
        <w:t>Д</w:t>
      </w:r>
      <w:r>
        <w:t>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w:t>
      </w:r>
      <w:r>
        <w:t>соты ожидаемого падения работника, а затем обеспечить остановку падения и удержания работника.</w:t>
      </w:r>
    </w:p>
    <w:p w:rsidR="00000000" w:rsidRDefault="00740B23">
      <w:pPr>
        <w:pStyle w:val="ConsPlusNormal"/>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w:t>
      </w:r>
      <w:r>
        <w:t>вать какие-либо технические приспособления, прикрепленные к привязи страхующего.</w:t>
      </w: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both"/>
      </w:pPr>
    </w:p>
    <w:p w:rsidR="00000000" w:rsidRDefault="00740B23">
      <w:pPr>
        <w:pStyle w:val="ConsPlusNormal"/>
        <w:jc w:val="right"/>
        <w:outlineLvl w:val="1"/>
      </w:pPr>
      <w:r>
        <w:t>Приложение N 17</w:t>
      </w:r>
    </w:p>
    <w:p w:rsidR="00000000" w:rsidRDefault="00740B23">
      <w:pPr>
        <w:pStyle w:val="ConsPlusNormal"/>
        <w:jc w:val="right"/>
      </w:pPr>
      <w:r>
        <w:t>к Правилам по охране</w:t>
      </w:r>
    </w:p>
    <w:p w:rsidR="00000000" w:rsidRDefault="00740B23">
      <w:pPr>
        <w:pStyle w:val="ConsPlusNormal"/>
        <w:jc w:val="right"/>
      </w:pPr>
      <w:r>
        <w:t>труда при работе на высоте,</w:t>
      </w:r>
    </w:p>
    <w:p w:rsidR="00000000" w:rsidRDefault="00740B23">
      <w:pPr>
        <w:pStyle w:val="ConsPlusNormal"/>
        <w:jc w:val="right"/>
      </w:pPr>
      <w:r>
        <w:lastRenderedPageBreak/>
        <w:t>утвержденным приказом</w:t>
      </w:r>
    </w:p>
    <w:p w:rsidR="00000000" w:rsidRDefault="00740B23">
      <w:pPr>
        <w:pStyle w:val="ConsPlusNormal"/>
        <w:jc w:val="right"/>
      </w:pPr>
      <w:r>
        <w:t>Минтруда России</w:t>
      </w:r>
    </w:p>
    <w:p w:rsidR="00000000" w:rsidRDefault="00740B23">
      <w:pPr>
        <w:pStyle w:val="ConsPlusNormal"/>
        <w:jc w:val="right"/>
      </w:pPr>
      <w:r>
        <w:t>от 28 марта 2014 г. N 155н</w:t>
      </w:r>
    </w:p>
    <w:p w:rsidR="00000000" w:rsidRDefault="00740B23">
      <w:pPr>
        <w:pStyle w:val="ConsPlusNormal"/>
        <w:jc w:val="both"/>
      </w:pPr>
    </w:p>
    <w:p w:rsidR="00000000" w:rsidRDefault="00740B23">
      <w:pPr>
        <w:pStyle w:val="ConsPlusNormal"/>
        <w:jc w:val="center"/>
      </w:pPr>
      <w:bookmarkStart w:id="41" w:name="Par2272"/>
      <w:bookmarkEnd w:id="41"/>
      <w:r>
        <w:t>РЕКОМЕНДУЕМЫЕ УЗЛЫ И ПОЛИ</w:t>
      </w:r>
      <w:r>
        <w:t>СПАСТЫ,</w:t>
      </w:r>
    </w:p>
    <w:p w:rsidR="00000000" w:rsidRDefault="00740B23">
      <w:pPr>
        <w:pStyle w:val="ConsPlusNormal"/>
        <w:jc w:val="center"/>
      </w:pPr>
      <w:r>
        <w:t>ИСПОЛЬЗУЕМЫЕ ПРИ ПОДЪЕМЕ И СПУСКЕ ГРУЗОВ</w:t>
      </w:r>
    </w:p>
    <w:p w:rsidR="00000000" w:rsidRDefault="00740B23">
      <w:pPr>
        <w:pStyle w:val="ConsPlusNormal"/>
        <w:jc w:val="both"/>
      </w:pPr>
    </w:p>
    <w:p w:rsidR="00000000" w:rsidRDefault="00740B23">
      <w:pPr>
        <w:pStyle w:val="ConsPlusNormal"/>
        <w:jc w:val="right"/>
        <w:outlineLvl w:val="2"/>
      </w:pPr>
      <w:r>
        <w:t>Таблица 1</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N п/п</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Название узла</w:t>
            </w:r>
          </w:p>
        </w:tc>
        <w:tc>
          <w:tcPr>
            <w:tcW w:w="269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Примечание</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Штык с двумя шлагами</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257300" cy="2571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привязывания конца каната к точке закрепления</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Прямой</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257300" cy="2000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обвязывания опор и грузов</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3</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"Восьмерка"</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076325" cy="2667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пр</w:t>
            </w:r>
            <w:r>
              <w:t>ивязывания конца каната к точке закрепления</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076325" cy="4286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5</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Встречная "восьмерка"</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076325" cy="5143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связывания канатов одинакового диаметра</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6</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Грейпвайн</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190625" cy="4286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связывания канатов одинакового диаметра</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7</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Брамшкотовый</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190625" cy="1809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связывания канатов разного диаметра</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8</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"Маршара"</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419100" cy="8953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Схватывающий узел, затягивающийся под нагрузкой. Выполняется полиамидным шнуром диаметром 6 - 8 мм. Может быть использован в аварийной сит</w:t>
            </w:r>
            <w:r>
              <w:t>уации, для эвакуации с рабочего места</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9</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"Прусика"</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485775" cy="8953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10</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"Бахмана"</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390525" cy="8953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90525"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Схватывающий узел, затягивающийся под нагрузкой. Может</w:t>
            </w:r>
            <w:r>
              <w:t xml:space="preserve"> быть применен в полиспастах</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11</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UIAA</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590550" cy="7905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lastRenderedPageBreak/>
              <w:t>12</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Баттерфляй</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895350"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both"/>
            </w:pPr>
            <w:r>
              <w:t>Применяется для организации промежуточной петли в любой точке каната</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13</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Стремя</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971550" cy="8667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14</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"Гарда"</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485775" cy="8953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для предотвращения обратного хода каната при подъеме гру</w:t>
            </w:r>
            <w:r>
              <w:t>зов. Для безопасного применения карабины должны быть одинакового размера и формы.</w:t>
            </w:r>
          </w:p>
        </w:tc>
      </w:tr>
      <w:tr w:rsidR="00000000">
        <w:tc>
          <w:tcPr>
            <w:tcW w:w="486"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bookmarkStart w:id="42" w:name="Par2337"/>
            <w:bookmarkEnd w:id="42"/>
            <w:r>
              <w:t>15</w:t>
            </w:r>
          </w:p>
        </w:tc>
        <w:tc>
          <w:tcPr>
            <w:tcW w:w="1741"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Стопорный узел</w:t>
            </w:r>
          </w:p>
        </w:tc>
        <w:tc>
          <w:tcPr>
            <w:tcW w:w="269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1009650" cy="2190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000000" w:rsidRDefault="00740B23">
            <w:pPr>
              <w:pStyle w:val="ConsPlusNormal"/>
              <w:ind w:left="60"/>
              <w:jc w:val="both"/>
            </w:pPr>
            <w:r>
              <w:t>Применяется в качестве стопорного узла на конце каната</w:t>
            </w:r>
          </w:p>
        </w:tc>
      </w:tr>
    </w:tbl>
    <w:p w:rsidR="00000000" w:rsidRDefault="00740B23">
      <w:pPr>
        <w:pStyle w:val="ConsPlusNormal"/>
        <w:jc w:val="both"/>
      </w:pPr>
    </w:p>
    <w:p w:rsidR="00000000" w:rsidRDefault="00740B23">
      <w:pPr>
        <w:pStyle w:val="ConsPlusNormal"/>
        <w:ind w:firstLine="540"/>
        <w:jc w:val="both"/>
      </w:pPr>
      <w:r>
        <w:t xml:space="preserve">Длина каната, выходящего из стопорного узла </w:t>
      </w:r>
      <w:hyperlink w:anchor="Par2337" w:tooltip="15" w:history="1">
        <w:r>
          <w:rPr>
            <w:color w:val="0000FF"/>
          </w:rPr>
          <w:t>(п. 15 таблицы 1)</w:t>
        </w:r>
      </w:hyperlink>
      <w:r>
        <w:t>, должна быть не менее 10 см.</w:t>
      </w:r>
    </w:p>
    <w:p w:rsidR="00000000" w:rsidRDefault="00740B23">
      <w:pPr>
        <w:pStyle w:val="ConsPlusNormal"/>
        <w:ind w:firstLine="540"/>
        <w:jc w:val="both"/>
      </w:pPr>
      <w:r>
        <w:t>Допущенные к применению узлы должны быть указаны в ППР, технических схемах, а также в наряде-допуске.</w:t>
      </w:r>
    </w:p>
    <w:p w:rsidR="00000000" w:rsidRDefault="00740B23">
      <w:pPr>
        <w:pStyle w:val="ConsPlusNormal"/>
        <w:ind w:firstLine="540"/>
        <w:jc w:val="both"/>
      </w:pPr>
      <w:r>
        <w:t>Завязывание узлов должен проводить компетентный работник.</w:t>
      </w:r>
    </w:p>
    <w:p w:rsidR="00000000" w:rsidRDefault="00740B23">
      <w:pPr>
        <w:pStyle w:val="ConsPlusNormal"/>
        <w:ind w:firstLine="540"/>
        <w:jc w:val="both"/>
      </w:pPr>
      <w:r>
        <w:t>Спуск груза должен осуществляться с применением следующих тормозных систем:</w:t>
      </w:r>
    </w:p>
    <w:p w:rsidR="00000000" w:rsidRDefault="00740B23">
      <w:pPr>
        <w:pStyle w:val="ConsPlusNormal"/>
        <w:ind w:firstLine="540"/>
        <w:jc w:val="both"/>
      </w:pPr>
      <w:r>
        <w:t>а) закрепленного устройства для спуска по канату;</w:t>
      </w:r>
    </w:p>
    <w:p w:rsidR="00000000" w:rsidRDefault="00740B23">
      <w:pPr>
        <w:pStyle w:val="ConsPlusNormal"/>
        <w:ind w:firstLine="540"/>
        <w:jc w:val="both"/>
      </w:pPr>
      <w:r>
        <w:t>б) узла "UIAA";</w:t>
      </w:r>
    </w:p>
    <w:p w:rsidR="00000000" w:rsidRDefault="00740B23">
      <w:pPr>
        <w:pStyle w:val="ConsPlusNormal"/>
        <w:ind w:firstLine="540"/>
        <w:jc w:val="both"/>
      </w:pPr>
      <w:r>
        <w:t>в) "Карабинного тормоза".</w:t>
      </w:r>
    </w:p>
    <w:p w:rsidR="00000000" w:rsidRDefault="00740B23">
      <w:pPr>
        <w:pStyle w:val="ConsPlusNormal"/>
        <w:ind w:firstLine="540"/>
        <w:jc w:val="both"/>
      </w:pPr>
      <w:r>
        <w:t>При подготовке к спуску и спуске груза должна соблюдаться следующая последовательность д</w:t>
      </w:r>
      <w:r>
        <w:t>ействий:</w:t>
      </w:r>
    </w:p>
    <w:p w:rsidR="00000000" w:rsidRDefault="00740B23">
      <w:pPr>
        <w:pStyle w:val="ConsPlusNormal"/>
        <w:ind w:firstLine="540"/>
        <w:jc w:val="both"/>
      </w:pPr>
      <w:r>
        <w:t>а) подготовить анкерное устройство для крепления тормозной системы;</w:t>
      </w:r>
    </w:p>
    <w:p w:rsidR="00000000" w:rsidRDefault="00740B23">
      <w:pPr>
        <w:pStyle w:val="ConsPlusNormal"/>
        <w:ind w:firstLine="540"/>
        <w:jc w:val="both"/>
      </w:pPr>
      <w:r>
        <w:t>б) заправить канат, на котором спускается груз, в тормозную систему и зафиксировать его;</w:t>
      </w:r>
    </w:p>
    <w:p w:rsidR="00000000" w:rsidRDefault="00740B23">
      <w:pPr>
        <w:pStyle w:val="ConsPlusNormal"/>
        <w:ind w:firstLine="540"/>
        <w:jc w:val="both"/>
      </w:pPr>
      <w:r>
        <w:t>в) груз прикрепить карабином к канату, муфту карабина закрутить;</w:t>
      </w:r>
    </w:p>
    <w:p w:rsidR="00000000" w:rsidRDefault="00740B23">
      <w:pPr>
        <w:pStyle w:val="ConsPlusNormal"/>
        <w:ind w:firstLine="540"/>
        <w:jc w:val="both"/>
      </w:pPr>
      <w:r>
        <w:t xml:space="preserve">г) уведомить находящихся </w:t>
      </w:r>
      <w:r>
        <w:t>внизу работников о спуске груза;</w:t>
      </w:r>
    </w:p>
    <w:p w:rsidR="00000000" w:rsidRDefault="00740B23">
      <w:pPr>
        <w:pStyle w:val="ConsPlusNormal"/>
        <w:ind w:firstLine="540"/>
        <w:jc w:val="both"/>
      </w:pPr>
      <w:r>
        <w:t>д) переместить груз за край (границу перепада по высоте) сооружения;</w:t>
      </w:r>
    </w:p>
    <w:p w:rsidR="00000000" w:rsidRDefault="00740B23">
      <w:pPr>
        <w:pStyle w:val="ConsPlusNormal"/>
        <w:ind w:firstLine="540"/>
        <w:jc w:val="both"/>
      </w:pPr>
      <w:r>
        <w:t>е) снять фиксацию с тормозной системы, начать спуск груза.</w:t>
      </w:r>
    </w:p>
    <w:p w:rsidR="00000000" w:rsidRDefault="00740B23">
      <w:pPr>
        <w:pStyle w:val="ConsPlusNormal"/>
        <w:ind w:firstLine="540"/>
        <w:jc w:val="both"/>
      </w:pPr>
      <w:r>
        <w:lastRenderedPageBreak/>
        <w:t>Спуск груза осуществляется при обязательном использовании средств индивидуальной защиты рук.</w:t>
      </w:r>
    </w:p>
    <w:p w:rsidR="00000000" w:rsidRDefault="00740B23">
      <w:pPr>
        <w:pStyle w:val="ConsPlusNormal"/>
        <w:ind w:firstLine="540"/>
        <w:jc w:val="both"/>
      </w:pPr>
      <w:r>
        <w:t>Дл</w:t>
      </w:r>
      <w:r>
        <w:t>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00000" w:rsidRDefault="00740B23">
      <w:pPr>
        <w:pStyle w:val="ConsPlusNormal"/>
        <w:jc w:val="both"/>
      </w:pPr>
    </w:p>
    <w:p w:rsidR="00000000" w:rsidRDefault="00740B23">
      <w:pPr>
        <w:pStyle w:val="ConsPlusNormal"/>
        <w:jc w:val="right"/>
        <w:outlineLvl w:val="2"/>
      </w:pPr>
      <w:r>
        <w:t>Таблица 2</w:t>
      </w:r>
    </w:p>
    <w:p w:rsidR="00000000" w:rsidRDefault="00740B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000000">
        <w:tc>
          <w:tcPr>
            <w:tcW w:w="2418"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полиспаста с одним подвижным блоком (отно</w:t>
            </w:r>
            <w:r>
              <w:t>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Pr>
          <w:p w:rsidR="00000000" w:rsidRDefault="00740B23">
            <w:pPr>
              <w:pStyle w:val="ConsPlusNormal"/>
              <w:jc w:val="center"/>
            </w:pPr>
            <w:r>
              <w:t>Графическая схема полиспаста с одним фиксированным и двумя подвижными блоками (отношение массы груза к тя</w:t>
            </w:r>
            <w:r>
              <w:t>говому усилию равно 6)</w:t>
            </w:r>
          </w:p>
        </w:tc>
      </w:tr>
      <w:tr w:rsidR="00000000">
        <w:tc>
          <w:tcPr>
            <w:tcW w:w="2418"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400050" cy="7239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00050" cy="723900"/>
                          </a:xfrm>
                          <a:prstGeom prst="rect">
                            <a:avLst/>
                          </a:prstGeom>
                          <a:noFill/>
                          <a:ln>
                            <a:noFill/>
                          </a:ln>
                        </pic:spPr>
                      </pic:pic>
                    </a:graphicData>
                  </a:graphic>
                </wp:inline>
              </w:drawing>
            </w:r>
          </w:p>
        </w:tc>
        <w:tc>
          <w:tcPr>
            <w:tcW w:w="2424"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457200" cy="8953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895350"/>
                          </a:xfrm>
                          <a:prstGeom prst="rect">
                            <a:avLst/>
                          </a:prstGeom>
                          <a:noFill/>
                          <a:ln>
                            <a:noFill/>
                          </a:ln>
                        </pic:spPr>
                      </pic:pic>
                    </a:graphicData>
                  </a:graphic>
                </wp:inline>
              </w:drawing>
            </w:r>
          </w:p>
        </w:tc>
        <w:tc>
          <w:tcPr>
            <w:tcW w:w="2628" w:type="dxa"/>
            <w:tcBorders>
              <w:top w:val="single" w:sz="4" w:space="0" w:color="auto"/>
              <w:left w:val="single" w:sz="4" w:space="0" w:color="auto"/>
              <w:bottom w:val="single" w:sz="4" w:space="0" w:color="auto"/>
              <w:right w:val="single" w:sz="4" w:space="0" w:color="auto"/>
            </w:tcBorders>
          </w:tcPr>
          <w:p w:rsidR="00000000" w:rsidRDefault="002D3478">
            <w:pPr>
              <w:pStyle w:val="ConsPlusNormal"/>
              <w:jc w:val="center"/>
            </w:pPr>
            <w:r>
              <w:rPr>
                <w:noProof/>
              </w:rPr>
              <w:drawing>
                <wp:inline distT="0" distB="0" distL="0" distR="0">
                  <wp:extent cx="676275" cy="7239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tc>
      </w:tr>
    </w:tbl>
    <w:p w:rsidR="00000000" w:rsidRDefault="00740B23">
      <w:pPr>
        <w:pStyle w:val="ConsPlusNormal"/>
        <w:jc w:val="both"/>
      </w:pPr>
    </w:p>
    <w:p w:rsidR="00000000" w:rsidRDefault="00740B23">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w:t>
      </w:r>
      <w:r>
        <w:t>не производства работ с учетом оценки рисков может быть разрешено использование вместо зажима самозатягивающегося узла.</w:t>
      </w:r>
    </w:p>
    <w:p w:rsidR="00000000" w:rsidRDefault="00740B23">
      <w:pPr>
        <w:pStyle w:val="ConsPlusNormal"/>
        <w:jc w:val="both"/>
      </w:pPr>
    </w:p>
    <w:p w:rsidR="00000000" w:rsidRDefault="00740B23">
      <w:pPr>
        <w:pStyle w:val="ConsPlusNormal"/>
        <w:jc w:val="both"/>
      </w:pPr>
    </w:p>
    <w:p w:rsidR="00740B23" w:rsidRDefault="00740B23">
      <w:pPr>
        <w:pStyle w:val="ConsPlusNormal"/>
        <w:pBdr>
          <w:top w:val="single" w:sz="6" w:space="0" w:color="auto"/>
        </w:pBdr>
        <w:spacing w:before="100" w:after="100"/>
        <w:jc w:val="both"/>
        <w:rPr>
          <w:sz w:val="2"/>
          <w:szCs w:val="2"/>
        </w:rPr>
      </w:pPr>
    </w:p>
    <w:sectPr w:rsidR="00740B23">
      <w:headerReference w:type="default" r:id="rId105"/>
      <w:footerReference w:type="default" r:id="rId10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23" w:rsidRDefault="00740B23">
      <w:pPr>
        <w:spacing w:after="0" w:line="240" w:lineRule="auto"/>
      </w:pPr>
      <w:r>
        <w:separator/>
      </w:r>
    </w:p>
  </w:endnote>
  <w:endnote w:type="continuationSeparator" w:id="0">
    <w:p w:rsidR="00740B23" w:rsidRDefault="0074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0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pPr>
          <w:r>
            <w:t xml:space="preserve">Страница </w:t>
          </w:r>
          <w:r>
            <w:fldChar w:fldCharType="begin"/>
          </w:r>
          <w:r>
            <w:instrText>\PAGE</w:instrText>
          </w:r>
          <w:r w:rsidR="002D3478">
            <w:fldChar w:fldCharType="separate"/>
          </w:r>
          <w:r w:rsidR="002D3478">
            <w:rPr>
              <w:noProof/>
            </w:rPr>
            <w:t>21</w:t>
          </w:r>
          <w:r>
            <w:fldChar w:fldCharType="end"/>
          </w:r>
          <w:r>
            <w:t xml:space="preserve"> из </w:t>
          </w:r>
          <w:r>
            <w:fldChar w:fldCharType="begin"/>
          </w:r>
          <w:r>
            <w:instrText>\</w:instrText>
          </w:r>
          <w:r>
            <w:instrText>NUMPAGES</w:instrText>
          </w:r>
          <w:r w:rsidR="002D3478">
            <w:fldChar w:fldCharType="separate"/>
          </w:r>
          <w:r w:rsidR="002D3478">
            <w:rPr>
              <w:noProof/>
            </w:rPr>
            <w:t>75</w:t>
          </w:r>
          <w:r>
            <w:fldChar w:fldCharType="end"/>
          </w:r>
        </w:p>
      </w:tc>
    </w:tr>
  </w:tbl>
  <w:p w:rsidR="00000000" w:rsidRDefault="00740B2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0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pPr>
          <w:r>
            <w:t xml:space="preserve">Страница </w:t>
          </w:r>
          <w:r>
            <w:fldChar w:fldCharType="begin"/>
          </w:r>
          <w:r>
            <w:instrText>\PAGE</w:instrText>
          </w:r>
          <w:r w:rsidR="002D3478">
            <w:fldChar w:fldCharType="separate"/>
          </w:r>
          <w:r w:rsidR="002D3478">
            <w:rPr>
              <w:noProof/>
            </w:rPr>
            <w:t>45</w:t>
          </w:r>
          <w:r>
            <w:fldChar w:fldCharType="end"/>
          </w:r>
          <w:r>
            <w:t xml:space="preserve"> из </w:t>
          </w:r>
          <w:r>
            <w:fldChar w:fldCharType="begin"/>
          </w:r>
          <w:r>
            <w:instrText>\NUMPAGES</w:instrText>
          </w:r>
          <w:r w:rsidR="002D3478">
            <w:fldChar w:fldCharType="separate"/>
          </w:r>
          <w:r w:rsidR="002D3478">
            <w:rPr>
              <w:noProof/>
            </w:rPr>
            <w:t>45</w:t>
          </w:r>
          <w:r>
            <w:fldChar w:fldCharType="end"/>
          </w:r>
        </w:p>
      </w:tc>
    </w:tr>
  </w:tbl>
  <w:p w:rsidR="00000000" w:rsidRDefault="00740B2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0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pPr>
          <w:r>
            <w:t xml:space="preserve">Страница </w:t>
          </w:r>
          <w:r>
            <w:fldChar w:fldCharType="begin"/>
          </w:r>
          <w:r>
            <w:instrText>\PAGE</w:instrText>
          </w:r>
          <w:r w:rsidR="002D3478">
            <w:fldChar w:fldCharType="separate"/>
          </w:r>
          <w:r w:rsidR="002D3478">
            <w:rPr>
              <w:noProof/>
            </w:rPr>
            <w:t>46</w:t>
          </w:r>
          <w:r>
            <w:fldChar w:fldCharType="end"/>
          </w:r>
          <w:r>
            <w:t xml:space="preserve"> из </w:t>
          </w:r>
          <w:r>
            <w:fldChar w:fldCharType="begin"/>
          </w:r>
          <w:r>
            <w:instrText>\NUMPAGES</w:instrText>
          </w:r>
          <w:r w:rsidR="002D3478">
            <w:fldChar w:fldCharType="separate"/>
          </w:r>
          <w:r w:rsidR="002D3478">
            <w:rPr>
              <w:noProof/>
            </w:rPr>
            <w:t>46</w:t>
          </w:r>
          <w:r>
            <w:fldChar w:fldCharType="end"/>
          </w:r>
        </w:p>
      </w:tc>
    </w:tr>
  </w:tbl>
  <w:p w:rsidR="00000000" w:rsidRDefault="00740B2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0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pPr>
          <w:r>
            <w:t xml:space="preserve">Страница </w:t>
          </w:r>
          <w:r>
            <w:fldChar w:fldCharType="begin"/>
          </w:r>
          <w:r>
            <w:instrText>\PAGE</w:instrText>
          </w:r>
          <w:r w:rsidR="002D3478">
            <w:fldChar w:fldCharType="separate"/>
          </w:r>
          <w:r w:rsidR="002D3478">
            <w:rPr>
              <w:noProof/>
            </w:rPr>
            <w:t>75</w:t>
          </w:r>
          <w:r>
            <w:fldChar w:fldCharType="end"/>
          </w:r>
          <w:r>
            <w:t xml:space="preserve"> из </w:t>
          </w:r>
          <w:r>
            <w:fldChar w:fldCharType="begin"/>
          </w:r>
          <w:r>
            <w:instrText>\NUMPAGES</w:instrText>
          </w:r>
          <w:r w:rsidR="002D3478">
            <w:fldChar w:fldCharType="separate"/>
          </w:r>
          <w:r w:rsidR="002D3478">
            <w:rPr>
              <w:noProof/>
            </w:rPr>
            <w:t>75</w:t>
          </w:r>
          <w:r>
            <w:fldChar w:fldCharType="end"/>
          </w:r>
        </w:p>
      </w:tc>
    </w:tr>
  </w:tbl>
  <w:p w:rsidR="00000000" w:rsidRDefault="00740B2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23" w:rsidRDefault="00740B23">
      <w:pPr>
        <w:spacing w:after="0" w:line="240" w:lineRule="auto"/>
      </w:pPr>
      <w:r>
        <w:separator/>
      </w:r>
    </w:p>
  </w:footnote>
  <w:footnote w:type="continuationSeparator" w:id="0">
    <w:p w:rsidR="00740B23" w:rsidRDefault="0074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sz w:val="16"/>
              <w:szCs w:val="16"/>
            </w:rPr>
          </w:pPr>
          <w:r>
            <w:rPr>
              <w:sz w:val="16"/>
              <w:szCs w:val="16"/>
            </w:rPr>
            <w:t>Приказ Минтруда России от 28.03.2014 N 155н</w:t>
          </w:r>
          <w:r>
            <w:rPr>
              <w:sz w:val="16"/>
              <w:szCs w:val="16"/>
            </w:rPr>
            <w:br/>
            <w:t>(ред. от 17.06.2015)</w:t>
          </w:r>
          <w:r>
            <w:rPr>
              <w:sz w:val="16"/>
              <w:szCs w:val="16"/>
            </w:rPr>
            <w:br/>
            <w:t>"Об утверждении Правил по охране труда при работе на вы...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sz w:val="24"/>
              <w:szCs w:val="24"/>
            </w:rPr>
          </w:pPr>
        </w:p>
        <w:p w:rsidR="00000000" w:rsidRDefault="00740B2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28.09.2016</w:t>
          </w:r>
        </w:p>
      </w:tc>
    </w:tr>
  </w:tbl>
  <w:p w:rsidR="00000000" w:rsidRDefault="00740B23">
    <w:pPr>
      <w:pStyle w:val="ConsPlusNormal"/>
      <w:pBdr>
        <w:bottom w:val="single" w:sz="12" w:space="0" w:color="auto"/>
      </w:pBdr>
      <w:jc w:val="center"/>
      <w:rPr>
        <w:sz w:val="2"/>
        <w:szCs w:val="2"/>
      </w:rPr>
    </w:pPr>
  </w:p>
  <w:p w:rsidR="00000000" w:rsidRDefault="00740B2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sz w:val="16"/>
              <w:szCs w:val="16"/>
            </w:rPr>
          </w:pPr>
          <w:r>
            <w:rPr>
              <w:sz w:val="16"/>
              <w:szCs w:val="16"/>
            </w:rPr>
            <w:t>Приказ Минтруда России от 28.03.2014 N 155н</w:t>
          </w:r>
          <w:r>
            <w:rPr>
              <w:sz w:val="16"/>
              <w:szCs w:val="16"/>
            </w:rPr>
            <w:br/>
            <w:t>(ред. от 17.06.2015)</w:t>
          </w:r>
          <w:r>
            <w:rPr>
              <w:sz w:val="16"/>
              <w:szCs w:val="16"/>
            </w:rPr>
            <w:br/>
            <w:t>"Об утверждении Правил по охране труда при работе на вы...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sz w:val="24"/>
              <w:szCs w:val="24"/>
            </w:rPr>
          </w:pPr>
        </w:p>
        <w:p w:rsidR="00000000" w:rsidRDefault="00740B2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28.09.20</w:t>
          </w:r>
          <w:r>
            <w:rPr>
              <w:sz w:val="16"/>
              <w:szCs w:val="16"/>
            </w:rPr>
            <w:t>16</w:t>
          </w:r>
        </w:p>
      </w:tc>
    </w:tr>
  </w:tbl>
  <w:p w:rsidR="00000000" w:rsidRDefault="00740B23">
    <w:pPr>
      <w:pStyle w:val="ConsPlusNormal"/>
      <w:pBdr>
        <w:bottom w:val="single" w:sz="12" w:space="0" w:color="auto"/>
      </w:pBdr>
      <w:jc w:val="center"/>
      <w:rPr>
        <w:sz w:val="2"/>
        <w:szCs w:val="2"/>
      </w:rPr>
    </w:pPr>
  </w:p>
  <w:p w:rsidR="00000000" w:rsidRDefault="00740B2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sz w:val="16"/>
              <w:szCs w:val="16"/>
            </w:rPr>
          </w:pPr>
          <w:r>
            <w:rPr>
              <w:sz w:val="16"/>
              <w:szCs w:val="16"/>
            </w:rPr>
            <w:t>Приказ Минтруда России от 28.03.2014 N 155н</w:t>
          </w:r>
          <w:r>
            <w:rPr>
              <w:sz w:val="16"/>
              <w:szCs w:val="16"/>
            </w:rPr>
            <w:br/>
            <w:t>(ред. от 17.06.2015)</w:t>
          </w:r>
          <w:r>
            <w:rPr>
              <w:sz w:val="16"/>
              <w:szCs w:val="16"/>
            </w:rPr>
            <w:br/>
            <w:t>"Об утверждении Правил по о</w:t>
          </w:r>
          <w:r>
            <w:rPr>
              <w:sz w:val="16"/>
              <w:szCs w:val="16"/>
            </w:rPr>
            <w:t>хране труда при работе на вы...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sz w:val="24"/>
              <w:szCs w:val="24"/>
            </w:rPr>
          </w:pPr>
        </w:p>
        <w:p w:rsidR="00000000" w:rsidRDefault="00740B2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28.09.2016</w:t>
          </w:r>
        </w:p>
      </w:tc>
    </w:tr>
  </w:tbl>
  <w:p w:rsidR="00000000" w:rsidRDefault="00740B23">
    <w:pPr>
      <w:pStyle w:val="ConsPlusNormal"/>
      <w:pBdr>
        <w:bottom w:val="single" w:sz="12" w:space="0" w:color="auto"/>
      </w:pBdr>
      <w:jc w:val="center"/>
      <w:rPr>
        <w:sz w:val="2"/>
        <w:szCs w:val="2"/>
      </w:rPr>
    </w:pPr>
  </w:p>
  <w:p w:rsidR="00000000" w:rsidRDefault="00740B2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rPr>
              <w:sz w:val="16"/>
              <w:szCs w:val="16"/>
            </w:rPr>
          </w:pPr>
          <w:r>
            <w:rPr>
              <w:sz w:val="16"/>
              <w:szCs w:val="16"/>
            </w:rPr>
            <w:t>Приказ Минтруда России от 28.03.2014 N 155н</w:t>
          </w:r>
          <w:r>
            <w:rPr>
              <w:sz w:val="16"/>
              <w:szCs w:val="16"/>
            </w:rPr>
            <w:br/>
            <w:t>(ред. от 17.06.2015)</w:t>
          </w:r>
          <w:r>
            <w:rPr>
              <w:sz w:val="16"/>
              <w:szCs w:val="16"/>
            </w:rPr>
            <w:br/>
            <w:t>"Об утверждении Правил по охране труда при работе на вы...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center"/>
            <w:rPr>
              <w:sz w:val="24"/>
              <w:szCs w:val="24"/>
            </w:rPr>
          </w:pPr>
        </w:p>
        <w:p w:rsidR="00000000" w:rsidRDefault="00740B2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40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28.09.2016</w:t>
          </w:r>
        </w:p>
      </w:tc>
    </w:tr>
  </w:tbl>
  <w:p w:rsidR="00000000" w:rsidRDefault="00740B23">
    <w:pPr>
      <w:pStyle w:val="ConsPlusNormal"/>
      <w:pBdr>
        <w:bottom w:val="single" w:sz="12" w:space="0" w:color="auto"/>
      </w:pBdr>
      <w:jc w:val="center"/>
      <w:rPr>
        <w:sz w:val="2"/>
        <w:szCs w:val="2"/>
      </w:rPr>
    </w:pPr>
  </w:p>
  <w:p w:rsidR="00000000" w:rsidRDefault="00740B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78"/>
    <w:rsid w:val="002D3478"/>
    <w:rsid w:val="0074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CF1188-FDB3-4C72-A79D-11C0A114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wmf"/><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wmf"/><Relationship Id="rId84" Type="http://schemas.openxmlformats.org/officeDocument/2006/relationships/image" Target="media/image72.wmf"/><Relationship Id="rId89" Type="http://schemas.openxmlformats.org/officeDocument/2006/relationships/image" Target="media/image77.png"/><Relationship Id="rId7" Type="http://schemas.openxmlformats.org/officeDocument/2006/relationships/hyperlink" Target="http://www.consultant.ru" TargetMode="External"/><Relationship Id="rId71" Type="http://schemas.openxmlformats.org/officeDocument/2006/relationships/image" Target="media/image59.wmf"/><Relationship Id="rId92" Type="http://schemas.openxmlformats.org/officeDocument/2006/relationships/image" Target="media/image80.png"/><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image" Target="media/image17.png"/><Relationship Id="rId107" Type="http://schemas.openxmlformats.org/officeDocument/2006/relationships/fontTable" Target="fontTable.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5.png"/><Relationship Id="rId40" Type="http://schemas.openxmlformats.org/officeDocument/2006/relationships/image" Target="media/image28.wmf"/><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wmf"/><Relationship Id="rId74" Type="http://schemas.openxmlformats.org/officeDocument/2006/relationships/image" Target="media/image62.wmf"/><Relationship Id="rId79" Type="http://schemas.openxmlformats.org/officeDocument/2006/relationships/image" Target="media/image67.wmf"/><Relationship Id="rId87" Type="http://schemas.openxmlformats.org/officeDocument/2006/relationships/image" Target="media/image75.png"/><Relationship Id="rId102" Type="http://schemas.openxmlformats.org/officeDocument/2006/relationships/image" Target="media/image90.png"/><Relationship Id="rId5" Type="http://schemas.openxmlformats.org/officeDocument/2006/relationships/endnotes" Target="endnotes.xml"/><Relationship Id="rId61" Type="http://schemas.openxmlformats.org/officeDocument/2006/relationships/image" Target="media/image49.wmf"/><Relationship Id="rId82" Type="http://schemas.openxmlformats.org/officeDocument/2006/relationships/image" Target="media/image70.wmf"/><Relationship Id="rId90" Type="http://schemas.openxmlformats.org/officeDocument/2006/relationships/image" Target="media/image78.png"/><Relationship Id="rId95" Type="http://schemas.openxmlformats.org/officeDocument/2006/relationships/image" Target="media/image83.png"/><Relationship Id="rId19" Type="http://schemas.openxmlformats.org/officeDocument/2006/relationships/image" Target="media/image7.wmf"/><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wmf"/><Relationship Id="rId69" Type="http://schemas.openxmlformats.org/officeDocument/2006/relationships/image" Target="media/image57.png"/><Relationship Id="rId77" Type="http://schemas.openxmlformats.org/officeDocument/2006/relationships/image" Target="media/image65.wmf"/><Relationship Id="rId100" Type="http://schemas.openxmlformats.org/officeDocument/2006/relationships/image" Target="media/image88.png"/><Relationship Id="rId105" Type="http://schemas.openxmlformats.org/officeDocument/2006/relationships/header" Target="header4.xml"/><Relationship Id="rId8" Type="http://schemas.openxmlformats.org/officeDocument/2006/relationships/header" Target="header1.xml"/><Relationship Id="rId51" Type="http://schemas.openxmlformats.org/officeDocument/2006/relationships/image" Target="media/image39.png"/><Relationship Id="rId72" Type="http://schemas.openxmlformats.org/officeDocument/2006/relationships/image" Target="media/image60.wmf"/><Relationship Id="rId80" Type="http://schemas.openxmlformats.org/officeDocument/2006/relationships/image" Target="media/image68.wmf"/><Relationship Id="rId85" Type="http://schemas.openxmlformats.org/officeDocument/2006/relationships/image" Target="media/image73.wmf"/><Relationship Id="rId93" Type="http://schemas.openxmlformats.org/officeDocument/2006/relationships/image" Target="media/image81.png"/><Relationship Id="rId98" Type="http://schemas.openxmlformats.org/officeDocument/2006/relationships/image" Target="media/image86.png"/><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wmf"/><Relationship Id="rId103" Type="http://schemas.openxmlformats.org/officeDocument/2006/relationships/image" Target="media/image91.png"/><Relationship Id="rId108"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83" Type="http://schemas.openxmlformats.org/officeDocument/2006/relationships/image" Target="media/image71.wmf"/><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footer" Target="footer4.xml"/><Relationship Id="rId10" Type="http://schemas.openxmlformats.org/officeDocument/2006/relationships/header" Target="header2.xm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png"/><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png"/><Relationship Id="rId81" Type="http://schemas.openxmlformats.org/officeDocument/2006/relationships/image" Target="media/image69.wmf"/><Relationship Id="rId86" Type="http://schemas.openxmlformats.org/officeDocument/2006/relationships/image" Target="media/image74.wmf"/><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wmf"/><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27665</Words>
  <Characters>157696</Characters>
  <Application>Microsoft Office Word</Application>
  <DocSecurity>2</DocSecurity>
  <Lines>1314</Lines>
  <Paragraphs>369</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28.03.2014 N 155н(ред. от 17.06.2015)"Об утверждении Правил по охране труда при работе на высоте"(Зарегистрировано в Минюсте России 05.09.2014 N 33990)</vt:lpstr>
    </vt:vector>
  </TitlesOfParts>
  <Company>КонсультантПлюс Версия 4015.00.02</Company>
  <LinksUpToDate>false</LinksUpToDate>
  <CharactersWithSpaces>184992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28.03.2014 N 155н(ред. от 17.06.2015)"Об утверждении Правил по охране труда при работе на высоте"(Зарегистрировано в Минюсте России 05.09.2014 N 33990)</dc:title>
  <dc:subject/>
  <dc:creator>Евгений Малов</dc:creator>
  <cp:keywords/>
  <dc:description/>
  <cp:lastModifiedBy>Евгений Малов</cp:lastModifiedBy>
  <cp:revision>2</cp:revision>
  <dcterms:created xsi:type="dcterms:W3CDTF">2016-09-28T07:01:00Z</dcterms:created>
  <dcterms:modified xsi:type="dcterms:W3CDTF">2016-09-28T07:01:00Z</dcterms:modified>
</cp:coreProperties>
</file>